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876"/>
      </w:tblGrid>
      <w:tr w:rsidR="00227D9E" w:rsidTr="00227D9E">
        <w:trPr>
          <w:trHeight w:val="8335"/>
        </w:trPr>
        <w:tc>
          <w:tcPr>
            <w:tcW w:w="10716" w:type="dxa"/>
            <w:vAlign w:val="center"/>
            <w:hideMark/>
          </w:tcPr>
          <w:p w:rsidR="00227D9E" w:rsidRDefault="00227D9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12.04.2019 N 434</w:t>
            </w:r>
            <w:r>
              <w:rPr>
                <w:sz w:val="48"/>
                <w:szCs w:val="48"/>
              </w:rPr>
              <w:br/>
              <w:t>"Об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Федерации"</w:t>
            </w:r>
          </w:p>
        </w:tc>
      </w:tr>
      <w:tr w:rsidR="00227D9E" w:rsidTr="00227D9E">
        <w:trPr>
          <w:trHeight w:val="3031"/>
        </w:trPr>
        <w:tc>
          <w:tcPr>
            <w:tcW w:w="10716" w:type="dxa"/>
            <w:vAlign w:val="center"/>
            <w:hideMark/>
          </w:tcPr>
          <w:p w:rsidR="00227D9E" w:rsidRDefault="00227D9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5" w:history="1"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19.04.2019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27D9E" w:rsidRDefault="00227D9E" w:rsidP="00227D9E">
      <w:pPr>
        <w:spacing w:after="0" w:line="240" w:lineRule="auto"/>
        <w:rPr>
          <w:rFonts w:ascii="Times New Roman" w:hAnsi="Times New Roman"/>
          <w:sz w:val="24"/>
          <w:szCs w:val="24"/>
        </w:rPr>
        <w:sectPr w:rsidR="00227D9E">
          <w:pgSz w:w="11906" w:h="16838"/>
          <w:pgMar w:top="841" w:right="595" w:bottom="841" w:left="595" w:header="0" w:footer="0" w:gutter="0"/>
          <w:cols w:space="720"/>
        </w:sectPr>
      </w:pPr>
    </w:p>
    <w:p w:rsidR="00227D9E" w:rsidRDefault="00227D9E" w:rsidP="00227D9E">
      <w:pPr>
        <w:pStyle w:val="ConsPlusNormal"/>
        <w:jc w:val="both"/>
        <w:outlineLvl w:val="0"/>
      </w:pPr>
    </w:p>
    <w:p w:rsidR="00227D9E" w:rsidRDefault="00227D9E" w:rsidP="00227D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27D9E" w:rsidRDefault="00227D9E" w:rsidP="00227D9E">
      <w:pPr>
        <w:pStyle w:val="ConsPlusTitle"/>
        <w:jc w:val="center"/>
      </w:pPr>
    </w:p>
    <w:p w:rsidR="00227D9E" w:rsidRDefault="00227D9E" w:rsidP="00227D9E">
      <w:pPr>
        <w:pStyle w:val="ConsPlusTitle"/>
        <w:jc w:val="center"/>
      </w:pPr>
      <w:r>
        <w:t>ПОСТАНОВЛЕНИЕ</w:t>
      </w:r>
    </w:p>
    <w:p w:rsidR="00227D9E" w:rsidRDefault="00227D9E" w:rsidP="00227D9E">
      <w:pPr>
        <w:pStyle w:val="ConsPlusTitle"/>
        <w:jc w:val="center"/>
      </w:pPr>
      <w:r>
        <w:t>от 12 апреля 2019 г. N 434</w:t>
      </w:r>
    </w:p>
    <w:p w:rsidR="00227D9E" w:rsidRDefault="00227D9E" w:rsidP="00227D9E">
      <w:pPr>
        <w:pStyle w:val="ConsPlusTitle"/>
        <w:jc w:val="center"/>
      </w:pPr>
    </w:p>
    <w:p w:rsidR="00227D9E" w:rsidRDefault="00227D9E" w:rsidP="00227D9E">
      <w:pPr>
        <w:pStyle w:val="ConsPlusTitle"/>
        <w:jc w:val="center"/>
      </w:pPr>
      <w:r>
        <w:t>ОБ УТВЕРЖДЕНИИ ПРАВИЛ</w:t>
      </w:r>
    </w:p>
    <w:p w:rsidR="00227D9E" w:rsidRDefault="00227D9E" w:rsidP="00227D9E">
      <w:pPr>
        <w:pStyle w:val="ConsPlusTitle"/>
        <w:jc w:val="center"/>
      </w:pPr>
      <w:r>
        <w:t>РАЗРАБОТКИ, УТВЕРЖДЕНИЯ ФЕДЕРАЛЬНЫХ ГОСУДАРСТВЕННЫХ</w:t>
      </w:r>
    </w:p>
    <w:p w:rsidR="00227D9E" w:rsidRDefault="00227D9E" w:rsidP="00227D9E">
      <w:pPr>
        <w:pStyle w:val="ConsPlusTitle"/>
        <w:jc w:val="center"/>
      </w:pPr>
      <w:r>
        <w:t>ОБРАЗОВАТЕЛЬНЫХ СТАНДАРТОВ И ВНЕСЕНИЯ В НИХ ИЗМЕНЕНИЙ</w:t>
      </w:r>
    </w:p>
    <w:p w:rsidR="00227D9E" w:rsidRDefault="00227D9E" w:rsidP="00227D9E">
      <w:pPr>
        <w:pStyle w:val="ConsPlusTitle"/>
        <w:jc w:val="center"/>
      </w:pPr>
      <w:r>
        <w:t>И ПРИЗНАНИИ УТРАТИВШИМИ СИЛУ НЕКОТОРЫХ АКТОВ</w:t>
      </w:r>
    </w:p>
    <w:p w:rsidR="00227D9E" w:rsidRDefault="00227D9E" w:rsidP="00227D9E">
      <w:pPr>
        <w:pStyle w:val="ConsPlusTitle"/>
        <w:jc w:val="center"/>
      </w:pPr>
      <w:r>
        <w:t>ПРАВИТЕЛЬСТВА РОССИЙСКОЙ ФЕДЕРАЦИИ</w:t>
      </w:r>
    </w:p>
    <w:p w:rsidR="00227D9E" w:rsidRDefault="00227D9E" w:rsidP="00227D9E">
      <w:pPr>
        <w:pStyle w:val="ConsPlusNormal"/>
        <w:jc w:val="both"/>
      </w:pPr>
    </w:p>
    <w:p w:rsidR="00227D9E" w:rsidRDefault="00227D9E" w:rsidP="00227D9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rStyle w:val="a3"/>
            <w:u w:val="none"/>
          </w:rPr>
          <w:t>частью 9 статьи 11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r:id="rId8" w:anchor="Par34" w:tooltip="ПРАВИЛА" w:history="1">
        <w:r>
          <w:rPr>
            <w:rStyle w:val="a3"/>
            <w:u w:val="none"/>
          </w:rPr>
          <w:t>Правила</w:t>
        </w:r>
      </w:hyperlink>
      <w:r>
        <w:t xml:space="preserve"> разработки, утверждения федеральных государственных образовательных стандартов и внесения в них изменений.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hyperlink r:id="rId9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Российской Федерации от 5 августа 2013 г. N 661 "Об утверждении Правил разработки, утверждения федеральных государственных образовательных стандартов и внесения в них изменений" (Собрание законодательства Российской Федерации, 2013, N 33, ст. 4377);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hyperlink r:id="rId10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Российской Федерации от 12 сентября 2014 г. N 928 "О внесении изменений в Правила разработки, утверждения федеральных государственных образовательных стандартов и внесения в них изменений" (Собрание законодательства Российской Федерации, 2014, N 38, ст. 5069);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hyperlink r:id="rId11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Российской Федерации от 12 апреля 2016 г. N 295 "О внесении изменений в Правила разработки, утверждения федеральных государственных образовательных стандартов и внесения в них изменений" (Собрание законодательства Российской Федерации, 2016, N 16, ст. 2230);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hyperlink r:id="rId12" w:history="1">
        <w:r>
          <w:rPr>
            <w:rStyle w:val="a3"/>
            <w:u w:val="none"/>
          </w:rPr>
          <w:t>пункт 55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декабря 2016 г. N 1540 "О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Федерации" (Собрание законодательства Российской Федерации, 2017, N 2, ст. 368);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hyperlink r:id="rId13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Российской Федерации от 8 января 2018 г. N 2 "О внесении изменений в Правила разработки, утверждения федеральных государственных образовательных стандартов и внесения в них изменений" (Собрание законодательства Российской Федерации, 2018, N 3, ст. 562).</w:t>
      </w:r>
    </w:p>
    <w:p w:rsidR="00227D9E" w:rsidRDefault="00227D9E" w:rsidP="00227D9E">
      <w:pPr>
        <w:pStyle w:val="ConsPlusNormal"/>
        <w:jc w:val="both"/>
      </w:pPr>
    </w:p>
    <w:p w:rsidR="00227D9E" w:rsidRDefault="00227D9E" w:rsidP="00227D9E">
      <w:pPr>
        <w:pStyle w:val="ConsPlusNormal"/>
        <w:jc w:val="right"/>
      </w:pPr>
      <w:r>
        <w:t>Председатель Правительства</w:t>
      </w:r>
    </w:p>
    <w:p w:rsidR="00227D9E" w:rsidRDefault="00227D9E" w:rsidP="00227D9E">
      <w:pPr>
        <w:pStyle w:val="ConsPlusNormal"/>
        <w:jc w:val="right"/>
      </w:pPr>
      <w:r>
        <w:t>Российской Федерации</w:t>
      </w:r>
    </w:p>
    <w:p w:rsidR="00227D9E" w:rsidRDefault="00227D9E" w:rsidP="00227D9E">
      <w:pPr>
        <w:pStyle w:val="ConsPlusNormal"/>
        <w:jc w:val="right"/>
      </w:pPr>
      <w:r>
        <w:t>Д.МЕДВЕДЕВ</w:t>
      </w:r>
    </w:p>
    <w:p w:rsidR="00227D9E" w:rsidRDefault="00227D9E" w:rsidP="00227D9E">
      <w:pPr>
        <w:pStyle w:val="ConsPlusNormal"/>
        <w:jc w:val="both"/>
      </w:pPr>
    </w:p>
    <w:p w:rsidR="00227D9E" w:rsidRDefault="00227D9E" w:rsidP="00227D9E">
      <w:pPr>
        <w:pStyle w:val="ConsPlusNormal"/>
        <w:jc w:val="both"/>
      </w:pPr>
    </w:p>
    <w:p w:rsidR="00227D9E" w:rsidRDefault="00227D9E" w:rsidP="00227D9E">
      <w:pPr>
        <w:pStyle w:val="ConsPlusNormal"/>
        <w:jc w:val="both"/>
      </w:pPr>
    </w:p>
    <w:p w:rsidR="00227D9E" w:rsidRDefault="00227D9E" w:rsidP="00227D9E">
      <w:pPr>
        <w:pStyle w:val="ConsPlusNormal"/>
        <w:jc w:val="both"/>
      </w:pPr>
    </w:p>
    <w:p w:rsidR="00227D9E" w:rsidRDefault="00227D9E" w:rsidP="00227D9E">
      <w:pPr>
        <w:pStyle w:val="ConsPlusNormal"/>
        <w:jc w:val="both"/>
      </w:pPr>
    </w:p>
    <w:p w:rsidR="00227D9E" w:rsidRDefault="00227D9E" w:rsidP="00227D9E">
      <w:pPr>
        <w:pStyle w:val="ConsPlusNormal"/>
        <w:jc w:val="right"/>
        <w:outlineLvl w:val="0"/>
      </w:pPr>
      <w:r>
        <w:t>Утверждены</w:t>
      </w:r>
    </w:p>
    <w:p w:rsidR="00227D9E" w:rsidRDefault="00227D9E" w:rsidP="00227D9E">
      <w:pPr>
        <w:pStyle w:val="ConsPlusNormal"/>
        <w:jc w:val="right"/>
      </w:pPr>
      <w:r>
        <w:t>постановлением Правительства</w:t>
      </w:r>
    </w:p>
    <w:p w:rsidR="00227D9E" w:rsidRDefault="00227D9E" w:rsidP="00227D9E">
      <w:pPr>
        <w:pStyle w:val="ConsPlusNormal"/>
        <w:jc w:val="right"/>
      </w:pPr>
      <w:r>
        <w:t>Российской Федерации</w:t>
      </w:r>
    </w:p>
    <w:p w:rsidR="00227D9E" w:rsidRDefault="00227D9E" w:rsidP="00227D9E">
      <w:pPr>
        <w:pStyle w:val="ConsPlusNormal"/>
        <w:jc w:val="right"/>
      </w:pPr>
      <w:r>
        <w:t>от 12 апреля 2019 г. N 434</w:t>
      </w:r>
    </w:p>
    <w:p w:rsidR="00227D9E" w:rsidRDefault="00227D9E" w:rsidP="00227D9E">
      <w:pPr>
        <w:pStyle w:val="ConsPlusNormal"/>
        <w:jc w:val="both"/>
      </w:pPr>
    </w:p>
    <w:p w:rsidR="00227D9E" w:rsidRDefault="00227D9E" w:rsidP="00227D9E">
      <w:pPr>
        <w:pStyle w:val="ConsPlusTitle"/>
        <w:jc w:val="center"/>
      </w:pPr>
      <w:bookmarkStart w:id="0" w:name="Par34"/>
      <w:bookmarkEnd w:id="0"/>
      <w:r>
        <w:t>ПРАВИЛА</w:t>
      </w:r>
    </w:p>
    <w:p w:rsidR="00227D9E" w:rsidRDefault="00227D9E" w:rsidP="00227D9E">
      <w:pPr>
        <w:pStyle w:val="ConsPlusTitle"/>
        <w:jc w:val="center"/>
      </w:pPr>
      <w:r>
        <w:t>РАЗРАБОТКИ, УТВЕРЖДЕНИЯ ФЕДЕРАЛЬНЫХ ГОСУДАРСТВЕННЫХ</w:t>
      </w:r>
    </w:p>
    <w:p w:rsidR="00227D9E" w:rsidRDefault="00227D9E" w:rsidP="00227D9E">
      <w:pPr>
        <w:pStyle w:val="ConsPlusTitle"/>
        <w:jc w:val="center"/>
      </w:pPr>
      <w:r>
        <w:t>ОБРАЗОВАТЕЛЬНЫХ СТАНДАРТОВ И ВНЕСЕНИЯ В НИХ ИЗМЕНЕНИЙ</w:t>
      </w:r>
    </w:p>
    <w:p w:rsidR="00227D9E" w:rsidRDefault="00227D9E" w:rsidP="00227D9E">
      <w:pPr>
        <w:pStyle w:val="ConsPlusNormal"/>
        <w:jc w:val="both"/>
      </w:pPr>
    </w:p>
    <w:p w:rsidR="00227D9E" w:rsidRDefault="00227D9E" w:rsidP="00227D9E">
      <w:pPr>
        <w:pStyle w:val="ConsPlusNormal"/>
        <w:ind w:firstLine="540"/>
        <w:jc w:val="both"/>
      </w:pPr>
      <w:r>
        <w:t>1. Настоящие Правила определяют порядок разработки, утверждения федеральных государственных образовательных стандартов (далее - стандарты) и внесения в них изменений.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bookmarkStart w:id="1" w:name="Par39"/>
      <w:bookmarkEnd w:id="1"/>
      <w:r>
        <w:t>2. Министерство просвещения Российской Федерации обеспечивает разработку проектов стандартов общего и среднего профессионального образования и вносимых в указанные стандарты изменений, в том числе проектов стандартов по образовательным программам среднего профессионального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по согласованию с Министерством транспорта Российской Федерации.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bookmarkStart w:id="2" w:name="Par40"/>
      <w:bookmarkEnd w:id="2"/>
      <w:r>
        <w:t>3. Министерство науки и высшего образования Российской Федерации обеспечивает разработку проектов стандартов высшего образования и вносимых в указанные стандарты изменений, в том числе: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проектов стандартов по специальностям и направлениям подготовки высшего образования, включенным в укрупненные группы специальностей и направлений подготовки "Образование и педагогические науки", - по согласованию с Министерством просвещения Российской Федерации;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проектов стандартов по программам ассистентуры-стажировки - по согласованию с Министерством культуры Российской Федерации;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проектов стандартов по программам ординатуры - по согласованию с Министерством здравоохранения Российской Федерации;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проектов стандартов по образовательным программам 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- по согласованию с Министерством транспорта Российской Федерации.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 xml:space="preserve">4. Министерство просвещения Российской Федерации и Министерство науки и высшего образования Российской Федерации в соответствии с полномочиями, указанными в </w:t>
      </w:r>
      <w:hyperlink r:id="rId14" w:anchor="Par39" w:tooltip="2. Министерство просвещения Российской Федерации обеспечивает разработку проектов стандартов общего и среднего профессионального образования и вносимых в указанные стандарты изменений, в том числе проектов стандартов по образовательным программам среднего" w:history="1">
        <w:r>
          <w:rPr>
            <w:rStyle w:val="a3"/>
            <w:u w:val="none"/>
          </w:rPr>
          <w:t>пунктах 2</w:t>
        </w:r>
      </w:hyperlink>
      <w:r>
        <w:t xml:space="preserve"> и </w:t>
      </w:r>
      <w:hyperlink r:id="rId15" w:anchor="Par40" w:tooltip="3. Министерство науки и высшего образования Российской Федерации обеспечивает разработку проектов стандартов высшего образования и вносимых в указанные стандарты изменений, в том числе:" w:history="1">
        <w:r>
          <w:rPr>
            <w:rStyle w:val="a3"/>
            <w:u w:val="none"/>
          </w:rPr>
          <w:t>3</w:t>
        </w:r>
      </w:hyperlink>
      <w:r>
        <w:t xml:space="preserve"> настоящих Правил (далее - соответствующие уполномоченные органы), привлекают к разработке проектов стандартов и вносимых в них изменений (далее - проекты стандартов) учебно-методические объединения в системе образования, образовательные, научные и иные организации, представителей </w:t>
      </w:r>
      <w:r>
        <w:lastRenderedPageBreak/>
        <w:t>работодателей (далее - разработчики), а также органы исполнительной власти и иных заинтересованных лиц.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 xml:space="preserve">Проекты стандартов общего образования разрабатываются с учетом приоритетов научно-технологического развития Российской Федерации и плана мероприятий по реализации </w:t>
      </w:r>
      <w:hyperlink r:id="rId16" w:history="1">
        <w:r>
          <w:rPr>
            <w:rStyle w:val="a3"/>
            <w:u w:val="none"/>
          </w:rPr>
          <w:t>Стратегии</w:t>
        </w:r>
      </w:hyperlink>
      <w:r>
        <w:t xml:space="preserve"> научно-технологического развития Российской Федерации, утверждаемого на соответствующие годы Правительством Российской Федерации.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 xml:space="preserve">Разработчики проектов стандартов профессионального образования обеспечивают учет в них положений </w:t>
      </w:r>
      <w:hyperlink r:id="rId17" w:history="1">
        <w:r>
          <w:rPr>
            <w:rStyle w:val="a3"/>
            <w:u w:val="none"/>
          </w:rPr>
          <w:t>части 7 статьи 11</w:t>
        </w:r>
      </w:hyperlink>
      <w:r>
        <w:t xml:space="preserve"> Федерального закона "Об образовании в Российской Федерации".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 xml:space="preserve">5. Министерство просвещения Российской Федерации с целью рассмотрения проектов стандартов, указанных в </w:t>
      </w:r>
      <w:hyperlink r:id="rId18" w:anchor="Par39" w:tooltip="2. Министерство просвещения Российской Федерации обеспечивает разработку проектов стандартов общего и среднего профессионального образования и вносимых в указанные стандарты изменений, в том числе проектов стандартов по образовательным программам среднего" w:history="1">
        <w:r>
          <w:rPr>
            <w:rStyle w:val="a3"/>
            <w:u w:val="none"/>
          </w:rPr>
          <w:t>пункте 2</w:t>
        </w:r>
      </w:hyperlink>
      <w:r>
        <w:t xml:space="preserve"> настоящих Правил, создает совет Министерства просвещения Российской Федерации по федеральным государственным образовательным стандартам.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 xml:space="preserve">Министерство науки и высшего образования Российской Федерации с целью рассмотрения проектов стандартов, указанных в </w:t>
      </w:r>
      <w:hyperlink r:id="rId19" w:anchor="Par40" w:tooltip="3. Министерство науки и высшего образования Российской Федерации обеспечивает разработку проектов стандартов высшего образования и вносимых в указанные стандарты изменений, в том числе:" w:history="1">
        <w:r>
          <w:rPr>
            <w:rStyle w:val="a3"/>
            <w:u w:val="none"/>
          </w:rPr>
          <w:t>пункте 3</w:t>
        </w:r>
      </w:hyperlink>
      <w:r>
        <w:t xml:space="preserve"> настоящих Правил, создает совет Министерства науки и высшего образования Российской Федерации по федеральным государственным образовательным стандартам.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В составы совета Министерства просвещения Российской Федерации по федеральным государственным образовательным стандартам и совета Министерства науки и высшего образования Российской Федерации по федеральным государственным образовательным стандартам (далее - советы) входят представители федеральных органов исполнительной власти, органов исполнительной власти субъектов Российской Федерации, образовательных и научных организаций, объединений работодателей и общественных организаций.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Советы рассматривают проекты стандартов на заседаниях, проводимых по мере необходимости, и действуют на основе положений, утверждаемых соответствующими уполномоченными органами.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Решениями советов могут быть образованы рабочие группы для предварительного рассмотрения проектов стандартов, в том числе содержащих сведения, составляющие государственную и иную охраняемую законом тайну.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6. Соответствующие уполномоченные органы организуют разработку проектов стандартов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7. Проекты стандартов могут быть разработаны в инициативном порядке на безвозмездной основе.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bookmarkStart w:id="3" w:name="Par55"/>
      <w:bookmarkEnd w:id="3"/>
      <w:r>
        <w:t xml:space="preserve">8. Проекты стандартов, содержащих сведения, составляющие государственную и иную охраняемую </w:t>
      </w:r>
      <w:hyperlink r:id="rId20" w:history="1">
        <w:r>
          <w:rPr>
            <w:rStyle w:val="a3"/>
            <w:u w:val="none"/>
          </w:rPr>
          <w:t>законом</w:t>
        </w:r>
      </w:hyperlink>
      <w:r>
        <w:t xml:space="preserve"> тайну, разрабатываются, рассматриваются и утверждаются с учетом требований, предъявляемых к защите этих сведений в соответствии с законодательством Российской Федерации.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9. Разработанные проекты стандартов направляются разработчиками в соответствующие уполномоченные органы для рассмотрения и утверждения.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bookmarkStart w:id="4" w:name="Par57"/>
      <w:bookmarkEnd w:id="4"/>
      <w:r>
        <w:lastRenderedPageBreak/>
        <w:t xml:space="preserve">10. Разработанный проект стандарта общего образования направляется в Министерство просвещения Российской Федерации с приложением пояснительной записки, содержащей описание особенностей указанного проекта, научное обоснование необходимости его разработки, оценку соответствия содержащихся в нем требований к результатам освоения и структуре основных общеобразовательных программ (в том числе к соотношению обязательной части основной образовательной программы и части, формируемой участниками образовательных отношений, а также к их объему) приоритетам научно-технологического развития Российской Федерации и плану мероприятий по реализации </w:t>
      </w:r>
      <w:hyperlink r:id="rId21" w:history="1">
        <w:r>
          <w:rPr>
            <w:rStyle w:val="a3"/>
            <w:u w:val="none"/>
          </w:rPr>
          <w:t>Стратегии</w:t>
        </w:r>
      </w:hyperlink>
      <w:r>
        <w:t xml:space="preserve"> научно-технологического развития Российской Федерации.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11. Разработанный проект стандарта профессионального образования до направления в соответствующий уполномоченный орган направляется разработчиком в совет по профессиональным квалификациям по соответствующему виду профессиональной деятельности (при наличии) (далее - совет по профессиональным квалификациям) для проведения экспертизы проекта, оценки соответствия содержащихся в нем требований к результатам освоения основных профессиональных образовательных программ в части, касающейся профессиональной компетенции, положениям соответствующих профессиональных стандартов (при наличии).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 xml:space="preserve">12. Совет по профессиональным квалификациям в течение 30 дней со дня получения проекта стандарта проводит его экспертизу и оценку соответствия содержащихся в нем требований к результатам освоения основных профессиональных образовательных программ в части, касающейся профессиональной компетенции, положениям соответствующих профессиональных </w:t>
      </w:r>
      <w:hyperlink r:id="rId22" w:history="1">
        <w:r>
          <w:rPr>
            <w:rStyle w:val="a3"/>
            <w:u w:val="none"/>
          </w:rPr>
          <w:t>стандартов</w:t>
        </w:r>
      </w:hyperlink>
      <w:r>
        <w:t xml:space="preserve"> (при наличии), по итогам которых подготавливает и направляет разработчику предложения по совершенствованию указанного проекта (при наличии) либо информирует разработчика об отсутствии указанных предложений.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13. При наличии предложений по совершенствованию проекта стандарта профессионального образования разработчик указанного проекта обеспечивает его доработку до направления в соответствующий уполномоченный орган.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14. При направлении в соответствующий уполномоченный орган проекта стандарта профессионального образования разработчик прилагает к нему предложения по совершенствованию указанного проекта (при наличии) либо информирует об отсутствии таких предложений.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 xml:space="preserve">15. Соответствующие уполномоченные органы не менее чем за 2 месяца до даты заседания советов, на которых планируется рассмотреть соответствующие проекты стандартов, размещают их на сайте regulation.gov.ru в информационно-телекоммуникационной сети "Интернет" (далее - сайт) для информирования общественности и обеспечения рассмотрения проектов стандартов заинтересованными организациями и гражданами, за исключением проектов, указанных в </w:t>
      </w:r>
      <w:hyperlink r:id="rId23" w:anchor="Par55" w:tooltip="8. Проекты стандартов, содержащих сведения, составляющие государственную и иную охраняемую законом тайну, разрабатываются, рассматриваются и утверждаются с учетом требований, предъявляемых к защите этих сведений в соответствии с законодательством Российск" w:history="1">
        <w:r>
          <w:rPr>
            <w:rStyle w:val="a3"/>
            <w:u w:val="none"/>
          </w:rPr>
          <w:t>пункте 8</w:t>
        </w:r>
      </w:hyperlink>
      <w:r>
        <w:t xml:space="preserve"> настоящих Правил.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16. Соответствующий уполномоченный орган направляет проект стандарта профессионального образования с приложением предложений по совершенствованию указанного проекта (при наличии) не менее чем за 2 месяца до даты заседания совета в Национальный совет при Президенте Российской Федерации по профессиональным квалификациям (далее - Национальный совет).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 xml:space="preserve">17. Национальный совет в течение 30 дней со дня получения проекта стандарта </w:t>
      </w:r>
      <w:r>
        <w:lastRenderedPageBreak/>
        <w:t>профессионального образования рассматривает его, проводит оценку на соответствие профессиональным стандартам и направляет результаты оценки (экспертные заключения и предложения по совершенствованию указанного проекта (при наличии) в соответствующий уполномоченный орган.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В случае если по результатам указанной оценки проект стандарта профессионального образования не одобрен Национальным советом, соответствующий уполномоченный орган направляет проект стандарта разработчику на доработку и затем повторно - в Национальный совет.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18. Соответствующие уполномоченные органы организуют проведение независимой экспертизы проектов стандартов организациями, федеральными органами исполнительной власти (федеральными государственными органами) и органами исполнительной власти субъектов Российской Федерации, осуществляющими государственное управление в сфере образования (далее - независимые эксперты):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а) объединениями работодателей, научными и иными организациями, осуществляющими деятельность в соответствующей сфере, - в отношении проектов стандартов профессионального образования;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б) федеральным государственным бюджетным учреждением "Российская академия образования" - в отношении проектов стандартов профессионального образования по специальностям и направлениям подготовки, включенным в укрупненные группы специальностей и направлений подготовки "Психологические науки" и "Образование и педагогические науки";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в) общественными организациями, действующими в системе общего образования, органами исполнительной власти субъектов Российской Федерации, осуществляющими государственное управление в сфере образования, федеральным государственным бюджетным учреждением "Российская академия образования" - в отношении проектов стандартов общего образования;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г) Министерством обороны Российской Федерации и другими федеральными органами исполнительной власти (федеральными государственными органами), в которых федеральным законом предусмотрена военная служба, - в отношении проектов стандартов, содержащих вопросы подготовки граждан к военной службе.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19. В целях проведения независимой экспертизы соответствующий уполномоченный орган в течение 7 дней со дня размещения проекта стандарта на сайте направляет его независимым экспертам.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20. Независимый эксперт: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а) проводит экспертизу: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 xml:space="preserve">проекта стандарта общего образования, в том числе в части его научного обоснования, с учетом приоритетов научно-технологического развития Российской Федерации и плана мероприятий по реализации </w:t>
      </w:r>
      <w:hyperlink r:id="rId24" w:history="1">
        <w:r>
          <w:rPr>
            <w:rStyle w:val="a3"/>
            <w:u w:val="none"/>
          </w:rPr>
          <w:t>Стратегии</w:t>
        </w:r>
      </w:hyperlink>
      <w:r>
        <w:t xml:space="preserve"> научно-технологического развития Российской Федерации;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проекта стандарта профессионального образования, в том числе в части учета положений соответствующих профессиональных стандартов (при наличии);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 xml:space="preserve">б) направляет в соответствующий уполномоченный орган экспертное заключение по </w:t>
      </w:r>
      <w:r>
        <w:lastRenderedPageBreak/>
        <w:t>форме, установленной указанным органом (далее - экспертное заключение), в течение 15 дней со дня получения проекта стандарта.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21. Прием предложений от заинтересованных организаций и граждан по проектам стандартов, размещенным на сайте, осуществляется в течение 15 дней со дня размещения указанных проектов на сайте.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22. Проекты стандартов и экспертные заключения направляются соответствующими уполномоченными органами в советы в течение 5 дней со дня получения экспертных заключений.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 xml:space="preserve">При направлении в совет Министерства просвещения Российской Федерации по федеральным государственным образовательным стандартам проекта стандарта общего образования и экспертных заключений к нему прилагается пояснительная записка, предусмотренная </w:t>
      </w:r>
      <w:hyperlink r:id="rId25" w:anchor="Par57" w:tooltip="10. Разработанный проект стандарта общего образования направляется в Министерство просвещения Российской Федерации с приложением пояснительной записки, содержащей описание особенностей указанного проекта, научное обоснование необходимости его разработки, " w:history="1">
        <w:r>
          <w:rPr>
            <w:rStyle w:val="a3"/>
            <w:u w:val="none"/>
          </w:rPr>
          <w:t>пунктом 10</w:t>
        </w:r>
      </w:hyperlink>
      <w:r>
        <w:t xml:space="preserve"> настоящих Правил.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При направлении в соответствующий совет проекта стандарта профессионального образования и экспертных заключений к нему прилагается заключение совета по профессиональным квалификациям и предложения по совершенствованию указанного проекта (при наличии), а также представленные Национальным советом результаты оценки указанного проекта на соответствие профессиональным стандартам и предложения по его совершенствованию (при наличии).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23. Проекты стандартов и прилагаемые к ним документы по решению советов могут быть направлены для предварительного рассмотрения соответствующими рабочими группами (при наличии). Указанные проекты рассматриваются на заседаниях рабочих групп в течение 14 дней со дня получения.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Советы рассматривают проекты стандартов и прилагаемые к ним экспертные заключения на своих заседаниях в течение 30 дней со дня их получения.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 xml:space="preserve">Рассмотрение проекта стандарта профессионального образования осуществляется в том числе в части учета в нем положений соответствующих профессиональных </w:t>
      </w:r>
      <w:hyperlink r:id="rId26" w:history="1">
        <w:r>
          <w:rPr>
            <w:rStyle w:val="a3"/>
            <w:u w:val="none"/>
          </w:rPr>
          <w:t>стандартов</w:t>
        </w:r>
      </w:hyperlink>
      <w:r>
        <w:t xml:space="preserve"> (при наличии).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24. По результатам рассмотрения проекта стандарта совет принимает одну из следующих рекомендаций: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утвердить проект стандарта;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отклонить проект стандарта;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направить проект стандарта на доработку с последующим утверждением;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направить проект стандарта на доработку с последующим повторным рассмотрением.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25. Решение совета оформляется протоколом, который направляется в соответствующий уполномоченный орган в течение 5 дней со дня проведения заседания совета.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26. Соответствующий уполномоченный орган на основании рекомендаций совета, содержащихся в протоколе, в течение 10 дней принимает одно из следующих решений: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lastRenderedPageBreak/>
        <w:t>утвердить проект стандарта;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отклонить проект стандарта;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направить проект стандарта на доработку с последующим утверждением;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направить проект стандарта на доработку с последующим повторным рассмотрением.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 xml:space="preserve">27. </w:t>
      </w:r>
      <w:hyperlink r:id="rId27" w:history="1">
        <w:r>
          <w:rPr>
            <w:rStyle w:val="a3"/>
            <w:u w:val="none"/>
          </w:rPr>
          <w:t>Стандарты</w:t>
        </w:r>
      </w:hyperlink>
      <w:r>
        <w:t xml:space="preserve"> утверждаются соответствующим уполномоченным органом.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28. Соответствующий уполномоченный орган направляет разработчику решение об отклонении проекта стандарта либо о направлении проекта стандарта на доработку (с приложением указанного проекта) в течение 5 дней со дня принятия соответствующего решения.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29. Доработанный проект стандарта направляется разработчиком в соответствующий уполномоченный орган.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Поступивший в соответствующий уполномоченный орган доработанный проект стандарта, по которому было принято решение о направлении его на доработку с последующим утверждением, утверждается.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Поступивший в соответствующий уполномоченный орган доработанный проект стандарта, по которому было принято решение о направлении его на доработку с последующим повторным рассмотрением, повторно размещается на сайте, в отношении его проводятся независимая экспертиза и рассмотрение советом в соответствии с настоящими Правилами.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30. При представлении разработчиком в Министерство просвещения Российской Федерации или Министерство науки и высшего образования Российской Федерации проекта вносимых в стандарт изменений, не носящих смыслового характера, размещение указанного проекта на сайте, его независимая экспертиза и рассмотрение соответствующим советом не проводятся.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Изменения, вносимые в стандарт, утверждаются соответствующим уполномоченным органом.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31. В целях обеспечения формирования требований стандартов профессионального образования к результатам освоения основных профессиональных образовательных программ в части профессиональной компетенции на основе соответствующих профессиональных стандартов (при наличии):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Министерство труда и социальной защиты Российской Федерации представляет в соответствующие уполномоченные органы информацию об утвержденных профессиональных стандартах (изменениях, внесенных в профессиональные стандарты) в течение 10 дней со дня их вступления в силу;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соответствующие уполномоченные органы в течение 20 дней со дня получения от Министерства труда и социальной защиты Российской Федерации информации об утвержденных профессиональных стандартах (изменениях, внесенных в профессиональные стандарты) направляют информацию о профессиональных стандартах разработчикам;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lastRenderedPageBreak/>
        <w:t>разработчики в месячный срок проводят анализ указанной информации и направляют в соответствующие уполномоченные органы сведения о том, что профессиональные компетенции стандартов профессионального образования соответствуют требованиям профессиональных стандартов либо требуются доработка стандартов и (или) разработка проектов новых стандартов в целях обеспечения формирования требований стандартов профессионального образования к результатам освоения основных профессиональных образовательных программ в части профессиональной компетенции на основе соответствующих профессиональных стандартов. При необходимости разработчики проводят указанный анализ во взаимодействии друг с другом, с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советом по профессиональным квалификациям, объединениями работодателей либо работодателями. Взаимодействие осуществляется в порядке, определяемом его участниками самостоятельно;</w:t>
      </w:r>
    </w:p>
    <w:p w:rsidR="00227D9E" w:rsidRDefault="00227D9E" w:rsidP="00227D9E">
      <w:pPr>
        <w:pStyle w:val="ConsPlusNormal"/>
        <w:spacing w:before="240"/>
        <w:ind w:firstLine="540"/>
        <w:jc w:val="both"/>
      </w:pPr>
      <w:r>
        <w:t>соответствующие уполномоченные органы в месячный срок рассматривают указанные сведения, полученные от разработчиков, и при необходимости обеспечивают в порядке, установленном настоящими Правилами, разработку и рассмотрение проектов стандартов профессионального образования в течение года со дня утверждения соответствующих профессиональных стандартов.</w:t>
      </w:r>
    </w:p>
    <w:p w:rsidR="00227D9E" w:rsidRDefault="00227D9E" w:rsidP="00227D9E">
      <w:pPr>
        <w:pStyle w:val="ConsPlusNormal"/>
        <w:jc w:val="both"/>
      </w:pPr>
    </w:p>
    <w:p w:rsidR="00227D9E" w:rsidRDefault="00227D9E" w:rsidP="00227D9E">
      <w:pPr>
        <w:pStyle w:val="ConsPlusNormal"/>
        <w:jc w:val="both"/>
      </w:pPr>
    </w:p>
    <w:p w:rsidR="00227D9E" w:rsidRDefault="00227D9E" w:rsidP="00227D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769" w:rsidRDefault="00094769">
      <w:bookmarkStart w:id="5" w:name="_GoBack"/>
      <w:bookmarkEnd w:id="5"/>
    </w:p>
    <w:sectPr w:rsidR="0009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9E"/>
    <w:rsid w:val="00094769"/>
    <w:rsid w:val="0022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9E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27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227D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7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9E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27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227D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7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5;&#1086;&#1089;&#1090;&#1072;&#1085;&#1086;&#1074;&#1083;&#1077;&#1085;&#1080;&#1077;%20&#8470;434%20&#1086;&#1090;%2012.04.2019%20&#1054;&#1073;%20&#1091;&#1090;&#1074;&#1077;&#1088;&#1078;&#1076;&#1087;&#1088;&#1072;&#1074;&#1080;&#1083;%20&#1088;&#1072;&#1079;&#1088;%20&#1092;&#1075;&#1086;&#1089;.doc" TargetMode="External"/><Relationship Id="rId13" Type="http://schemas.openxmlformats.org/officeDocument/2006/relationships/hyperlink" Target="https://login.consultant.ru/link/?req=doc&amp;base=LAW&amp;n=287517&amp;date=19.04.2019" TargetMode="External"/><Relationship Id="rId18" Type="http://schemas.openxmlformats.org/officeDocument/2006/relationships/hyperlink" Target="file:///C:\Users\admin\Desktop\&#1055;&#1086;&#1089;&#1090;&#1072;&#1085;&#1086;&#1074;&#1083;&#1077;&#1085;&#1080;&#1077;%20&#8470;434%20&#1086;&#1090;%2012.04.2019%20&#1054;&#1073;%20&#1091;&#1090;&#1074;&#1077;&#1088;&#1078;&#1076;&#1087;&#1088;&#1072;&#1074;&#1080;&#1083;%20&#1088;&#1072;&#1079;&#1088;%20&#1092;&#1075;&#1086;&#1089;.doc" TargetMode="External"/><Relationship Id="rId26" Type="http://schemas.openxmlformats.org/officeDocument/2006/relationships/hyperlink" Target="https://login.consultant.ru/link/?req=doc&amp;base=LAW&amp;n=157436&amp;date=19.04.20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207967&amp;date=19.04.2019&amp;dst=100016&amp;fld=134" TargetMode="External"/><Relationship Id="rId7" Type="http://schemas.openxmlformats.org/officeDocument/2006/relationships/hyperlink" Target="https://login.consultant.ru/link/?req=doc&amp;base=LAW&amp;n=319668&amp;date=19.04.2019&amp;dst=100212&amp;fld=134" TargetMode="External"/><Relationship Id="rId12" Type="http://schemas.openxmlformats.org/officeDocument/2006/relationships/hyperlink" Target="https://login.consultant.ru/link/?req=doc&amp;base=LAW&amp;n=310355&amp;date=19.04.2019&amp;dst=100335&amp;fld=134" TargetMode="External"/><Relationship Id="rId17" Type="http://schemas.openxmlformats.org/officeDocument/2006/relationships/hyperlink" Target="https://login.consultant.ru/link/?req=doc&amp;base=LAW&amp;n=319668&amp;date=19.04.2019&amp;dst=86&amp;fld=134" TargetMode="External"/><Relationship Id="rId25" Type="http://schemas.openxmlformats.org/officeDocument/2006/relationships/hyperlink" Target="file:///C:\Users\admin\Desktop\&#1055;&#1086;&#1089;&#1090;&#1072;&#1085;&#1086;&#1074;&#1083;&#1077;&#1085;&#1080;&#1077;%20&#8470;434%20&#1086;&#1090;%2012.04.2019%20&#1054;&#1073;%20&#1091;&#1090;&#1074;&#1077;&#1088;&#1078;&#1076;&#1087;&#1088;&#1072;&#1074;&#1080;&#1083;%20&#1088;&#1072;&#1079;&#1088;%20&#1092;&#1075;&#1086;&#1089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07967&amp;date=19.04.2019&amp;dst=100016&amp;fld=134" TargetMode="External"/><Relationship Id="rId20" Type="http://schemas.openxmlformats.org/officeDocument/2006/relationships/hyperlink" Target="https://login.consultant.ru/link/?req=doc&amp;base=LAW&amp;n=93980&amp;date=19.04.201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" TargetMode="External"/><Relationship Id="rId11" Type="http://schemas.openxmlformats.org/officeDocument/2006/relationships/hyperlink" Target="https://login.consultant.ru/link/?req=doc&amp;base=LAW&amp;n=196737&amp;date=19.04.2019" TargetMode="External"/><Relationship Id="rId24" Type="http://schemas.openxmlformats.org/officeDocument/2006/relationships/hyperlink" Target="https://login.consultant.ru/link/?req=doc&amp;base=LAW&amp;n=207967&amp;date=19.04.2019&amp;dst=100016&amp;fld=134" TargetMode="External"/><Relationship Id="rId5" Type="http://schemas.openxmlformats.org/officeDocument/2006/relationships/hyperlink" Target="http://www.consultant.ru/" TargetMode="External"/><Relationship Id="rId15" Type="http://schemas.openxmlformats.org/officeDocument/2006/relationships/hyperlink" Target="file:///C:\Users\admin\Desktop\&#1055;&#1086;&#1089;&#1090;&#1072;&#1085;&#1086;&#1074;&#1083;&#1077;&#1085;&#1080;&#1077;%20&#8470;434%20&#1086;&#1090;%2012.04.2019%20&#1054;&#1073;%20&#1091;&#1090;&#1074;&#1077;&#1088;&#1078;&#1076;&#1087;&#1088;&#1072;&#1074;&#1080;&#1083;%20&#1088;&#1072;&#1079;&#1088;%20&#1092;&#1075;&#1086;&#1089;.doc" TargetMode="External"/><Relationship Id="rId23" Type="http://schemas.openxmlformats.org/officeDocument/2006/relationships/hyperlink" Target="file:///C:\Users\admin\Desktop\&#1055;&#1086;&#1089;&#1090;&#1072;&#1085;&#1086;&#1074;&#1083;&#1077;&#1085;&#1080;&#1077;%20&#8470;434%20&#1086;&#1090;%2012.04.2019%20&#1054;&#1073;%20&#1091;&#1090;&#1074;&#1077;&#1088;&#1078;&#1076;&#1087;&#1088;&#1072;&#1074;&#1080;&#1083;%20&#1088;&#1072;&#1079;&#1088;%20&#1092;&#1075;&#1086;&#1089;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168598&amp;date=19.04.2019" TargetMode="External"/><Relationship Id="rId19" Type="http://schemas.openxmlformats.org/officeDocument/2006/relationships/hyperlink" Target="file:///C:\Users\admin\Desktop\&#1055;&#1086;&#1089;&#1090;&#1072;&#1085;&#1086;&#1074;&#1083;&#1077;&#1085;&#1080;&#1077;%20&#8470;434%20&#1086;&#1090;%2012.04.2019%20&#1054;&#1073;%20&#1091;&#1090;&#1074;&#1077;&#1088;&#1078;&#1076;&#1087;&#1088;&#1072;&#1074;&#1080;&#1083;%20&#1088;&#1072;&#1079;&#1088;%20&#1092;&#1075;&#1086;&#108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618&amp;date=19.04.2019" TargetMode="External"/><Relationship Id="rId14" Type="http://schemas.openxmlformats.org/officeDocument/2006/relationships/hyperlink" Target="file:///C:\Users\admin\Desktop\&#1055;&#1086;&#1089;&#1090;&#1072;&#1085;&#1086;&#1074;&#1083;&#1077;&#1085;&#1080;&#1077;%20&#8470;434%20&#1086;&#1090;%2012.04.2019%20&#1054;&#1073;%20&#1091;&#1090;&#1074;&#1077;&#1088;&#1078;&#1076;&#1087;&#1088;&#1072;&#1074;&#1080;&#1083;%20&#1088;&#1072;&#1079;&#1088;%20&#1092;&#1075;&#1086;&#1089;.doc" TargetMode="External"/><Relationship Id="rId22" Type="http://schemas.openxmlformats.org/officeDocument/2006/relationships/hyperlink" Target="https://login.consultant.ru/link/?req=doc&amp;base=LAW&amp;n=157436&amp;date=19.04.2019" TargetMode="External"/><Relationship Id="rId27" Type="http://schemas.openxmlformats.org/officeDocument/2006/relationships/hyperlink" Target="https://login.consultant.ru/link/?req=doc&amp;base=LAW&amp;n=142304&amp;date=19.04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3578</Words>
  <Characters>20399</Characters>
  <Application>Microsoft Office Word</Application>
  <DocSecurity>0</DocSecurity>
  <Lines>169</Lines>
  <Paragraphs>47</Paragraphs>
  <ScaleCrop>false</ScaleCrop>
  <Company/>
  <LinksUpToDate>false</LinksUpToDate>
  <CharactersWithSpaces>23930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2020-10-21T09:22:00Z</dcterms:created>
  <dcterms:modified xsi:type="dcterms:W3CDTF">2020-10-21T09:22:00Z</dcterms:modified>
</cp:coreProperties>
</file>