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A9D1" w14:textId="77777777" w:rsidR="005B6071" w:rsidRPr="006B1F41" w:rsidRDefault="005B6071" w:rsidP="005B60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6B1F4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ДОГОВОР № </w:t>
      </w:r>
      <w:r w:rsidRPr="006B1F41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/>
          <w14:ligatures w14:val="none"/>
        </w:rPr>
        <w:t>___</w:t>
      </w:r>
      <w:r w:rsidR="00C03FC5" w:rsidRPr="006B1F41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/>
          <w14:ligatures w14:val="none"/>
        </w:rPr>
        <w:t>-Н</w:t>
      </w:r>
      <w:r w:rsidRPr="006B1F41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</w:p>
    <w:tbl>
      <w:tblPr>
        <w:tblW w:w="5174" w:type="pct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9304"/>
      </w:tblGrid>
      <w:tr w:rsidR="005B6071" w:rsidRPr="006B1F41" w14:paraId="23FFFFA7" w14:textId="77777777" w:rsidTr="00E435B7">
        <w:tc>
          <w:tcPr>
            <w:tcW w:w="69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71F70DA" w14:textId="77777777" w:rsidR="005B6071" w:rsidRPr="006B1F4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</w:pPr>
            <w:r w:rsidRPr="006B1F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д. Нефедьево</w:t>
            </w:r>
          </w:p>
        </w:tc>
        <w:tc>
          <w:tcPr>
            <w:tcW w:w="430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C390EF8" w14:textId="77777777" w:rsidR="005B6071" w:rsidRPr="006B1F41" w:rsidRDefault="005B6071" w:rsidP="005B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</w:pPr>
            <w:r w:rsidRPr="006B1F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u w:val="single"/>
                <w:lang w:eastAsia="ru-RU"/>
                <w14:ligatures w14:val="none"/>
              </w:rPr>
              <w:t>_________________ 20      г.</w:t>
            </w:r>
          </w:p>
        </w:tc>
      </w:tr>
    </w:tbl>
    <w:p w14:paraId="2EFF7CD7" w14:textId="77777777" w:rsidR="005B6071" w:rsidRPr="006B1F41" w:rsidRDefault="005B6071" w:rsidP="005B6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</w:pPr>
      <w:r w:rsidRPr="006B1F41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</w:p>
    <w:p w14:paraId="1A650F69" w14:textId="77777777" w:rsidR="00E435B7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Автономная некоммерческая организация дошкольного образования «Лазурный»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 (далее  организация или АНО ДО), осуществляющая образовательную деятельность на основании </w:t>
      </w:r>
      <w:r w:rsidRPr="006B1F4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лицензии от 29 января 2020 года № 78324, выданной Министерством образования Московской области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именуемая в дальнейшем </w:t>
      </w:r>
      <w:r w:rsidRPr="005B607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«Исполнитель / Организация»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в лице Директора </w:t>
      </w:r>
      <w:r w:rsidRPr="005B607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Томилина Димитрия Валентиновича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действующего на основании Устава АНО ДО «Лазурный», с одной стороны, и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</w:t>
      </w:r>
      <w:r w:rsidR="00E435B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</w:t>
      </w:r>
      <w:r w:rsidR="00E435B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_____________________________________, </w:t>
      </w:r>
    </w:p>
    <w:p w14:paraId="320CF7AD" w14:textId="77777777" w:rsidR="00E435B7" w:rsidRDefault="005B6071" w:rsidP="00E43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 именуемая (ый) в   дальнейшем </w:t>
      </w:r>
      <w:r w:rsidRPr="005B607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«Заказчик / Родитель»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</w:t>
      </w:r>
      <w:r w:rsidR="00E435B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действующая на</w:t>
      </w:r>
      <w:r w:rsidR="00E435B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основании паспорта</w:t>
      </w:r>
    </w:p>
    <w:p w14:paraId="36867B18" w14:textId="77777777" w:rsidR="00E435B7" w:rsidRDefault="005B6071" w:rsidP="00E43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  <w:r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>_______________________________________________________________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года, код подразделения</w:t>
      </w:r>
    </w:p>
    <w:p w14:paraId="602D19FD" w14:textId="77777777" w:rsidR="00E435B7" w:rsidRDefault="005B6071" w:rsidP="00E43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и в интересах несовершеннолетнего(ей)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E435B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________________________________________</w:t>
      </w:r>
    </w:p>
    <w:p w14:paraId="3D4AE9AF" w14:textId="77777777" w:rsidR="00E435B7" w:rsidRDefault="005B6071" w:rsidP="00E43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</w:t>
      </w:r>
      <w:r w:rsidRPr="005B607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 года рождения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проживающего по адресу: </w:t>
      </w:r>
      <w:r w:rsidR="00E435B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_________________________________</w:t>
      </w:r>
    </w:p>
    <w:p w14:paraId="7DF3B231" w14:textId="77777777" w:rsidR="005B6071" w:rsidRPr="005B6071" w:rsidRDefault="005B6071" w:rsidP="006B1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>_______________________________________________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 именуемого в дальнейшем </w:t>
      </w:r>
      <w:r w:rsidRPr="005B607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«Воспитанник»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совместно именуемые </w:t>
      </w:r>
      <w:r w:rsidRPr="005B607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«Стороны»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в соответствии с Федеральным Законом от 29 декабря 2012 года №273-ФЗ «Об образовании в Российской Федерации» и Правилами оказания платных образовательных услуг, утвержденных Постановлением Правительства Российской Федерации от 15 августа 2013 г. № 706, заключили настоящий Договор о нижеследующем:</w:t>
      </w:r>
    </w:p>
    <w:p w14:paraId="0907F6EB" w14:textId="77777777" w:rsidR="005B6071" w:rsidRPr="005B6071" w:rsidRDefault="005B6071" w:rsidP="005B60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1. ПРЕДМЕТ ДОГОВОРА</w:t>
      </w:r>
    </w:p>
    <w:p w14:paraId="11984541" w14:textId="77777777" w:rsidR="005B6071" w:rsidRPr="005B6071" w:rsidRDefault="005B6071" w:rsidP="005B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1.1. Предметом Договора является присмотр и уход за детьми, осваивающими образовательные программы дошкольного образования в АНО ДО «Лазурный».</w:t>
      </w:r>
    </w:p>
    <w:p w14:paraId="19A584B7" w14:textId="77777777" w:rsidR="005B6071" w:rsidRPr="005B6071" w:rsidRDefault="005B6071" w:rsidP="005B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1.2. Форма обучения - очная.</w:t>
      </w:r>
    </w:p>
    <w:p w14:paraId="7DE1197F" w14:textId="77777777" w:rsidR="005B6071" w:rsidRPr="005B6071" w:rsidRDefault="005B6071" w:rsidP="005B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Вид образовательной программы: основная общеобразовательная программа дошкольного образования. Программа разработана в соответствии с ФГОС ДО и с учетом примерной общеобразовательной программы дошкольного образования «От рождения до школы» под редакцией Н. Е. Вераксы.</w:t>
      </w:r>
    </w:p>
    <w:p w14:paraId="3F9C261B" w14:textId="77777777" w:rsidR="005B6071" w:rsidRPr="005B6071" w:rsidRDefault="005B6071" w:rsidP="005B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1.3. Язык обучения и воспитания - русский.</w:t>
      </w:r>
    </w:p>
    <w:p w14:paraId="646EB525" w14:textId="77777777" w:rsidR="005B6071" w:rsidRPr="005B6071" w:rsidRDefault="005B6071" w:rsidP="005B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1.4. Воспитанник зачисляется в группу общеразвивающей направленности</w:t>
      </w:r>
      <w:r w:rsidR="00737C2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при наличии направления (путевки) от Управления образования городского округа Красногорск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06283665" w14:textId="77777777" w:rsidR="005B6071" w:rsidRPr="005B6071" w:rsidRDefault="005B6071" w:rsidP="005B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1.5. Режим пребывания Воспитанника в образовательной организации:</w:t>
      </w:r>
    </w:p>
    <w:p w14:paraId="4FBB6E06" w14:textId="77777777" w:rsidR="005B6071" w:rsidRPr="005B6071" w:rsidRDefault="005B6071" w:rsidP="005B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Режим полного дня с 7.30 до 19.00</w:t>
      </w:r>
    </w:p>
    <w:p w14:paraId="6478B1E5" w14:textId="67B282FC" w:rsidR="005B6071" w:rsidRPr="005B6071" w:rsidRDefault="005B6071" w:rsidP="005B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1.6. С 7:30 до 8:00 функционирует дежурная группа по заявлению от родителей и отсутствия карантина в группе Воспитанника.</w:t>
      </w:r>
    </w:p>
    <w:p w14:paraId="054D969B" w14:textId="77777777" w:rsidR="005B6071" w:rsidRPr="005B6071" w:rsidRDefault="005B6071" w:rsidP="005B60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</w:t>
      </w:r>
      <w:r w:rsidRPr="005B607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2. ВЗАИМОДЕЙСТВИЕ СТОРОН</w:t>
      </w:r>
    </w:p>
    <w:p w14:paraId="0C9767D1" w14:textId="77777777" w:rsidR="005B6071" w:rsidRPr="005B6071" w:rsidRDefault="005B6071" w:rsidP="005B6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2.1. Стороны обязуются на основе добровольности и сотрудничества действовать совместно для осуществления:</w:t>
      </w:r>
    </w:p>
    <w:tbl>
      <w:tblPr>
        <w:tblW w:w="16719" w:type="dxa"/>
        <w:jc w:val="center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6"/>
        <w:gridCol w:w="13093"/>
      </w:tblGrid>
      <w:tr w:rsidR="005B6071" w:rsidRPr="005B6071" w14:paraId="7535C3C7" w14:textId="77777777" w:rsidTr="005B6071">
        <w:trPr>
          <w:tblCellSpacing w:w="15" w:type="dxa"/>
          <w:jc w:val="center"/>
        </w:trPr>
        <w:tc>
          <w:tcPr>
            <w:tcW w:w="35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2776768C" w14:textId="77777777" w:rsidR="005B6071" w:rsidRPr="005B6071" w:rsidRDefault="005B6071" w:rsidP="005B6071">
            <w:pPr>
              <w:spacing w:after="0" w:line="240" w:lineRule="auto"/>
              <w:ind w:left="2619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130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6AEA67D" w14:textId="77777777" w:rsidR="005B6071" w:rsidRPr="005B6071" w:rsidRDefault="005B6071" w:rsidP="005B6071">
            <w:pPr>
              <w:spacing w:after="0" w:line="240" w:lineRule="auto"/>
              <w:ind w:right="3945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охраны жизни и укрепления физического и психического здоровья Воспитанника;</w:t>
            </w:r>
          </w:p>
        </w:tc>
      </w:tr>
      <w:tr w:rsidR="005B6071" w:rsidRPr="005B6071" w14:paraId="1E56D66F" w14:textId="77777777" w:rsidTr="005B6071">
        <w:trPr>
          <w:tblCellSpacing w:w="15" w:type="dxa"/>
          <w:jc w:val="center"/>
        </w:trPr>
        <w:tc>
          <w:tcPr>
            <w:tcW w:w="35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2AA4963E" w14:textId="77777777" w:rsidR="005B6071" w:rsidRPr="005B6071" w:rsidRDefault="005B6071" w:rsidP="005B6071">
            <w:pPr>
              <w:spacing w:after="0" w:line="240" w:lineRule="auto"/>
              <w:ind w:left="2619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130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7248033" w14:textId="77777777" w:rsidR="005B6071" w:rsidRPr="005B6071" w:rsidRDefault="005B6071" w:rsidP="005B6071">
            <w:pPr>
              <w:spacing w:after="0" w:line="240" w:lineRule="auto"/>
              <w:ind w:right="3945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обеспечения познавательно-речевого, социально-личностного, художественно-эстетического и физического развития Воспитанника;</w:t>
            </w:r>
          </w:p>
        </w:tc>
      </w:tr>
      <w:tr w:rsidR="005B6071" w:rsidRPr="005B6071" w14:paraId="1630A75D" w14:textId="77777777" w:rsidTr="005B6071">
        <w:trPr>
          <w:tblCellSpacing w:w="15" w:type="dxa"/>
          <w:jc w:val="center"/>
        </w:trPr>
        <w:tc>
          <w:tcPr>
            <w:tcW w:w="35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046D12C1" w14:textId="77777777" w:rsidR="005B6071" w:rsidRPr="005B6071" w:rsidRDefault="005B6071" w:rsidP="005B6071">
            <w:pPr>
              <w:spacing w:after="0" w:line="240" w:lineRule="auto"/>
              <w:ind w:firstLine="2619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130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77532F4" w14:textId="77777777" w:rsidR="005B6071" w:rsidRPr="005B6071" w:rsidRDefault="005B6071" w:rsidP="005B6071">
            <w:pPr>
              <w:spacing w:after="0" w:line="240" w:lineRule="auto"/>
              <w:ind w:right="3945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воспитания с учетом возрастной категории Воспитанника гражданственности, уважения к правам и свободам человека, любви к окружающей природе, Родине, семье;</w:t>
            </w:r>
          </w:p>
        </w:tc>
      </w:tr>
      <w:tr w:rsidR="005B6071" w:rsidRPr="005B6071" w14:paraId="1DA02D1A" w14:textId="77777777" w:rsidTr="005B6071">
        <w:trPr>
          <w:tblCellSpacing w:w="15" w:type="dxa"/>
          <w:jc w:val="center"/>
        </w:trPr>
        <w:tc>
          <w:tcPr>
            <w:tcW w:w="35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639163C3" w14:textId="77777777" w:rsidR="005B6071" w:rsidRPr="005B6071" w:rsidRDefault="005B6071" w:rsidP="005B6071">
            <w:pPr>
              <w:spacing w:after="0" w:line="240" w:lineRule="auto"/>
              <w:ind w:firstLine="2619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130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BAD2CE5" w14:textId="77777777" w:rsidR="005B6071" w:rsidRPr="005B6071" w:rsidRDefault="005B6071" w:rsidP="005B6071">
            <w:pPr>
              <w:spacing w:after="0" w:line="240" w:lineRule="auto"/>
              <w:ind w:right="3945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осуществления необходимой коррекции недостатков в физическом и (или) психическом развитии Воспитанника;</w:t>
            </w:r>
          </w:p>
        </w:tc>
      </w:tr>
      <w:tr w:rsidR="005B6071" w:rsidRPr="005B6071" w14:paraId="1F899F2F" w14:textId="77777777" w:rsidTr="005B6071">
        <w:trPr>
          <w:tblCellSpacing w:w="15" w:type="dxa"/>
          <w:jc w:val="center"/>
        </w:trPr>
        <w:tc>
          <w:tcPr>
            <w:tcW w:w="35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24EF051B" w14:textId="77777777" w:rsidR="005B6071" w:rsidRPr="005B6071" w:rsidRDefault="005B6071" w:rsidP="005B6071">
            <w:pPr>
              <w:spacing w:after="0" w:line="240" w:lineRule="auto"/>
              <w:ind w:firstLine="2619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130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0A39B4E" w14:textId="77777777" w:rsidR="005B6071" w:rsidRPr="005B6071" w:rsidRDefault="005B6071" w:rsidP="005B6071">
            <w:pPr>
              <w:spacing w:after="0" w:line="240" w:lineRule="auto"/>
              <w:ind w:right="3945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успешной социализации Воспитанника на всех этапах воспитательно-образовательного процесса;</w:t>
            </w:r>
          </w:p>
        </w:tc>
      </w:tr>
      <w:tr w:rsidR="005B6071" w:rsidRPr="005B6071" w14:paraId="4A9F60CC" w14:textId="77777777" w:rsidTr="005B6071">
        <w:trPr>
          <w:tblCellSpacing w:w="15" w:type="dxa"/>
          <w:jc w:val="center"/>
        </w:trPr>
        <w:tc>
          <w:tcPr>
            <w:tcW w:w="35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7DAC891E" w14:textId="77777777" w:rsidR="005B6071" w:rsidRPr="005B6071" w:rsidRDefault="005B6071" w:rsidP="005B6071">
            <w:pPr>
              <w:spacing w:after="0" w:line="240" w:lineRule="auto"/>
              <w:ind w:firstLine="2619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130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F152E55" w14:textId="77777777" w:rsidR="005B6071" w:rsidRPr="005B6071" w:rsidRDefault="005B6071" w:rsidP="005B6071">
            <w:pPr>
              <w:spacing w:after="0" w:line="240" w:lineRule="auto"/>
              <w:ind w:right="3945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взаимодействия Организации с семьей Воспитанника для обеспечения его полноценного развития;</w:t>
            </w:r>
          </w:p>
        </w:tc>
      </w:tr>
      <w:tr w:rsidR="005B6071" w:rsidRPr="005B6071" w14:paraId="0EC5718A" w14:textId="77777777" w:rsidTr="005B6071">
        <w:trPr>
          <w:tblCellSpacing w:w="15" w:type="dxa"/>
          <w:jc w:val="center"/>
        </w:trPr>
        <w:tc>
          <w:tcPr>
            <w:tcW w:w="35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5F515DDB" w14:textId="77777777" w:rsidR="005B6071" w:rsidRPr="005B6071" w:rsidRDefault="005B6071" w:rsidP="005B6071">
            <w:pPr>
              <w:spacing w:after="0" w:line="240" w:lineRule="auto"/>
              <w:ind w:firstLine="2619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1307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F8A7C0A" w14:textId="77777777" w:rsidR="005B6071" w:rsidRPr="005B6071" w:rsidRDefault="005B6071" w:rsidP="005B6071">
            <w:pPr>
              <w:spacing w:after="0" w:line="240" w:lineRule="auto"/>
              <w:ind w:right="3945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оказания консультационной и методической помощи Организации родителям (законным представителям) по вопросам воспитания, обучения и развития Воспитанника.</w:t>
            </w:r>
          </w:p>
        </w:tc>
      </w:tr>
    </w:tbl>
    <w:p w14:paraId="47A16FCF" w14:textId="77777777" w:rsidR="005B6071" w:rsidRPr="005B6071" w:rsidRDefault="005B6071" w:rsidP="005B6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</w:p>
    <w:p w14:paraId="174B2647" w14:textId="77777777" w:rsidR="005B6071" w:rsidRPr="005B6071" w:rsidRDefault="005B6071" w:rsidP="005B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2.2. АНО ДО «Лазурный» обязуется:</w:t>
      </w:r>
    </w:p>
    <w:p w14:paraId="39082F9C" w14:textId="77777777" w:rsidR="005B6071" w:rsidRPr="005B6071" w:rsidRDefault="005B6071" w:rsidP="005B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2.2.1. Зачислить ребенка в </w:t>
      </w:r>
      <w:r w:rsidRPr="005B6071"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>№</w:t>
      </w:r>
      <w:r w:rsidR="00E435B7"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>____________________________________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группу в соответствии с его возрастом на основании медицинского заключения, заявления от родителей (законных представителей) о зачислении ребёнка с приложением документов в соответствии с Порядком приема на обучение по образовательным программам дошкольного образования, утвержденным приказом Минобрнауки России от 08.04.2014 № 293</w:t>
      </w:r>
      <w:r w:rsidR="00737C22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при наличии направления (путевки) от Управления образования городского округа Красногорск</w:t>
      </w:r>
    </w:p>
    <w:p w14:paraId="0A1747E5" w14:textId="77777777" w:rsidR="005B6071" w:rsidRPr="005B6071" w:rsidRDefault="005B6071" w:rsidP="005B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2.2.2. Срок освоения образовательной программы (продолжительность обучения) на момент подписания настоящего Договора составляет </w:t>
      </w:r>
      <w:r w:rsidRPr="005B6071">
        <w:rPr>
          <w:rFonts w:ascii="Times New Roman" w:eastAsia="Times New Roman" w:hAnsi="Times New Roman" w:cs="Times New Roman"/>
          <w:color w:val="000000"/>
          <w:kern w:val="0"/>
          <w:u w:val="single"/>
          <w:lang w:eastAsia="ru-RU"/>
          <w14:ligatures w14:val="none"/>
        </w:rPr>
        <w:t>6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календарных лет (года).</w:t>
      </w:r>
    </w:p>
    <w:p w14:paraId="3A2DD5F6" w14:textId="77777777" w:rsidR="005B6071" w:rsidRPr="005B6071" w:rsidRDefault="005B6071" w:rsidP="005B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2.2.3. В АНО ДО принимаются дети в возрасте от 1,5 лет до 7 лет, при наличии необходимых условий для содержания и воспитания детей раннего возраста.</w:t>
      </w:r>
    </w:p>
    <w:p w14:paraId="0B7619EF" w14:textId="77777777" w:rsidR="005B6071" w:rsidRPr="005B6071" w:rsidRDefault="005B6071" w:rsidP="005B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2.2.4. Обеспечить:</w:t>
      </w:r>
    </w:p>
    <w:tbl>
      <w:tblPr>
        <w:tblW w:w="10340" w:type="dxa"/>
        <w:tblCellSpacing w:w="15" w:type="dxa"/>
        <w:tblInd w:w="-931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9711"/>
      </w:tblGrid>
      <w:tr w:rsidR="005B6071" w:rsidRPr="005B6071" w14:paraId="0DEF514D" w14:textId="77777777" w:rsidTr="005B607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4CCD97F3" w14:textId="77777777" w:rsidR="005B6071" w:rsidRPr="005B6071" w:rsidRDefault="005B6071" w:rsidP="005B6071">
            <w:pPr>
              <w:spacing w:after="0" w:line="240" w:lineRule="auto"/>
              <w:ind w:firstLine="45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6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64B32FA" w14:textId="77777777" w:rsidR="005B6071" w:rsidRPr="005B6071" w:rsidRDefault="005B6071" w:rsidP="005B6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осуществление образовательной деятельности по образовательным программам дошкольного образования, присмотр и уход за детьми;</w:t>
            </w:r>
          </w:p>
        </w:tc>
      </w:tr>
      <w:tr w:rsidR="005B6071" w:rsidRPr="005B6071" w14:paraId="1C6CB8FA" w14:textId="77777777" w:rsidTr="005B607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310EBE75" w14:textId="77777777" w:rsidR="005B6071" w:rsidRPr="005B6071" w:rsidRDefault="005B6071" w:rsidP="005B6071">
            <w:pPr>
              <w:spacing w:after="0" w:line="240" w:lineRule="auto"/>
              <w:ind w:firstLine="45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6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DAD4CEC" w14:textId="77777777" w:rsidR="005B6071" w:rsidRPr="005B6071" w:rsidRDefault="005B6071" w:rsidP="005B6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      </w:r>
          </w:p>
        </w:tc>
      </w:tr>
      <w:tr w:rsidR="005B6071" w:rsidRPr="005B6071" w14:paraId="1CEDFD7E" w14:textId="77777777" w:rsidTr="005B607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12010DFD" w14:textId="77777777" w:rsidR="005B6071" w:rsidRPr="005B6071" w:rsidRDefault="005B6071" w:rsidP="005B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6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D825B1B" w14:textId="77777777" w:rsidR="005B6071" w:rsidRPr="005B6071" w:rsidRDefault="005B6071" w:rsidP="005B6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реализацию в полном объеме образовательных программ дошкольного образования, 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      </w:r>
          </w:p>
        </w:tc>
      </w:tr>
      <w:tr w:rsidR="005B6071" w:rsidRPr="005B6071" w14:paraId="3FF3AAD8" w14:textId="77777777" w:rsidTr="005B607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712286B7" w14:textId="77777777" w:rsidR="005B6071" w:rsidRPr="005B6071" w:rsidRDefault="005B6071" w:rsidP="005B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6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5497004F" w14:textId="77777777" w:rsidR="005B6071" w:rsidRPr="005B6071" w:rsidRDefault="005B6071" w:rsidP="005B6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создание безопасных условий воспитания и обучения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Организации;</w:t>
            </w:r>
          </w:p>
        </w:tc>
      </w:tr>
      <w:tr w:rsidR="005B6071" w:rsidRPr="005B6071" w14:paraId="76F1AEE2" w14:textId="77777777" w:rsidTr="005B607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01EDF9A3" w14:textId="77777777" w:rsidR="005B6071" w:rsidRPr="005B6071" w:rsidRDefault="005B6071" w:rsidP="005B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6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18E9B8A" w14:textId="77777777" w:rsidR="005B6071" w:rsidRPr="005B6071" w:rsidRDefault="005B6071" w:rsidP="005B6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создание условий и организацию охраны здоровья воспитанников;</w:t>
            </w:r>
          </w:p>
        </w:tc>
      </w:tr>
      <w:tr w:rsidR="005B6071" w:rsidRPr="005B6071" w14:paraId="4E0F1628" w14:textId="77777777" w:rsidTr="005B6071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30CF1C53" w14:textId="77777777" w:rsidR="005B6071" w:rsidRPr="005B6071" w:rsidRDefault="005B6071" w:rsidP="005B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966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47E5853" w14:textId="77777777" w:rsidR="005B6071" w:rsidRPr="005B6071" w:rsidRDefault="005B6071" w:rsidP="005B6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соблюдение прав и свобод воспитанников, Родителей (законных представителей) воспитанников, работников АНО ДО.</w:t>
            </w:r>
          </w:p>
        </w:tc>
      </w:tr>
    </w:tbl>
    <w:p w14:paraId="33D1EA9A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2.2.5. Осуществлять образовательную деятельность в соответствии с утвержденным учебным планом и расписанием занятий, а также с учетом санитарно-эпидемиологических правил и нормативов, гигиенических требований к максимальной нагрузке на ребенка дошкольного возраста в организованных формах   обучения.</w:t>
      </w:r>
    </w:p>
    <w:p w14:paraId="1721E945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14:paraId="0AFEAEF2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Продолжительность непрерывной непосредственно образовательной деятельности для детей от 3 до  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14:paraId="678A3A33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14:paraId="3CE7B0E3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14:paraId="1F79BFB2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2.2.6. Обеспечивать ребенка сбалансированным питанием, необходимым для его нормального роста и развития (десятидневное меню, четырехразовое питание; время приема пищи – согласно режиму группы).</w:t>
      </w:r>
    </w:p>
    <w:p w14:paraId="1CBBD13B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2.2.7. Устанавливать график посещения ребенком АНО ДО:</w:t>
      </w:r>
    </w:p>
    <w:tbl>
      <w:tblPr>
        <w:tblW w:w="18917" w:type="dxa"/>
        <w:jc w:val="center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1"/>
        <w:gridCol w:w="14896"/>
      </w:tblGrid>
      <w:tr w:rsidR="005B6071" w:rsidRPr="005B6071" w14:paraId="09031181" w14:textId="77777777" w:rsidTr="004C3D8D">
        <w:trPr>
          <w:tblCellSpacing w:w="15" w:type="dxa"/>
          <w:jc w:val="center"/>
        </w:trPr>
        <w:tc>
          <w:tcPr>
            <w:tcW w:w="39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6C56756F" w14:textId="77777777" w:rsidR="005B6071" w:rsidRPr="005B6071" w:rsidRDefault="005B6071" w:rsidP="005B6071">
            <w:pPr>
              <w:spacing w:after="0" w:line="240" w:lineRule="auto"/>
              <w:ind w:left="3044" w:right="-293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             </w:t>
            </w: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148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BE41B95" w14:textId="77777777" w:rsidR="005B6071" w:rsidRPr="005B6071" w:rsidRDefault="005B6071" w:rsidP="005B6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 понедельника по пятницу в режиме 11,5 часового пребывания с 7.30 часов до 19.00 часов;</w:t>
            </w:r>
          </w:p>
        </w:tc>
      </w:tr>
      <w:tr w:rsidR="005B6071" w:rsidRPr="005B6071" w14:paraId="00F3C402" w14:textId="77777777" w:rsidTr="004C3D8D">
        <w:trPr>
          <w:tblCellSpacing w:w="15" w:type="dxa"/>
          <w:jc w:val="center"/>
        </w:trPr>
        <w:tc>
          <w:tcPr>
            <w:tcW w:w="39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55C32454" w14:textId="77777777" w:rsidR="005B6071" w:rsidRPr="005B6071" w:rsidRDefault="005B6071" w:rsidP="005B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148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A5599A3" w14:textId="77777777" w:rsidR="005B6071" w:rsidRPr="005B6071" w:rsidRDefault="005B6071" w:rsidP="005B6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выходные дни – суббота, воскресенье, нерабочие праздничные дни;</w:t>
            </w:r>
          </w:p>
        </w:tc>
      </w:tr>
      <w:tr w:rsidR="005B6071" w:rsidRPr="005B6071" w14:paraId="43B4F24A" w14:textId="77777777" w:rsidTr="004C3D8D">
        <w:trPr>
          <w:tblCellSpacing w:w="15" w:type="dxa"/>
          <w:jc w:val="center"/>
        </w:trPr>
        <w:tc>
          <w:tcPr>
            <w:tcW w:w="394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22B32046" w14:textId="77777777" w:rsidR="005B6071" w:rsidRPr="005B6071" w:rsidRDefault="005B6071" w:rsidP="005B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1488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CE9E2F7" w14:textId="77777777" w:rsidR="005B6071" w:rsidRPr="005B6071" w:rsidRDefault="005B6071" w:rsidP="005B6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работа Организации в предпраздничные дни – с 7.30 часов до 18.00 часов.</w:t>
            </w:r>
          </w:p>
        </w:tc>
      </w:tr>
    </w:tbl>
    <w:p w14:paraId="0FBFC6DE" w14:textId="77777777" w:rsidR="005B6071" w:rsidRPr="005B6071" w:rsidRDefault="005B6071" w:rsidP="000701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</w:p>
    <w:p w14:paraId="4B3CFF26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2.2.</w:t>
      </w:r>
      <w:r w:rsidR="000701CA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8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В целях безопасности установить контрольно-пропускной режим на территорию АНО ДО:</w:t>
      </w:r>
    </w:p>
    <w:tbl>
      <w:tblPr>
        <w:tblW w:w="18442" w:type="dxa"/>
        <w:jc w:val="center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0"/>
        <w:gridCol w:w="13742"/>
      </w:tblGrid>
      <w:tr w:rsidR="005B6071" w:rsidRPr="005B6071" w14:paraId="5C175E06" w14:textId="77777777" w:rsidTr="005B6071">
        <w:trPr>
          <w:tblCellSpacing w:w="15" w:type="dxa"/>
          <w:jc w:val="center"/>
        </w:trPr>
        <w:tc>
          <w:tcPr>
            <w:tcW w:w="46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7E154019" w14:textId="77777777" w:rsidR="005B6071" w:rsidRPr="005B6071" w:rsidRDefault="004C3D8D" w:rsidP="005B6071">
            <w:pPr>
              <w:spacing w:after="0" w:line="240" w:lineRule="auto"/>
              <w:ind w:left="432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 </w:t>
            </w:r>
            <w:r w:rsid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  <w:r w:rsid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              </w:t>
            </w:r>
          </w:p>
        </w:tc>
        <w:tc>
          <w:tcPr>
            <w:tcW w:w="137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049037C" w14:textId="77777777" w:rsidR="005B6071" w:rsidRPr="005B6071" w:rsidRDefault="005B6071" w:rsidP="005B6071">
            <w:pPr>
              <w:spacing w:after="0" w:line="240" w:lineRule="auto"/>
              <w:ind w:right="5329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центральные ворота со шлагбаумом со стороны дороги открыты для приема детей в утреннее время с 07:00-09:00 и вечернее время с 17:00-19:00;</w:t>
            </w:r>
          </w:p>
        </w:tc>
      </w:tr>
      <w:tr w:rsidR="005B6071" w:rsidRPr="005B6071" w14:paraId="26BE852A" w14:textId="77777777" w:rsidTr="005B6071">
        <w:trPr>
          <w:tblCellSpacing w:w="15" w:type="dxa"/>
          <w:jc w:val="center"/>
        </w:trPr>
        <w:tc>
          <w:tcPr>
            <w:tcW w:w="46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077EEBF1" w14:textId="77777777" w:rsidR="005B6071" w:rsidRPr="005B6071" w:rsidRDefault="005B6071" w:rsidP="005B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137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B2E3546" w14:textId="77777777" w:rsidR="005B6071" w:rsidRPr="005B6071" w:rsidRDefault="005B6071" w:rsidP="005B6071">
            <w:pPr>
              <w:spacing w:after="0" w:line="240" w:lineRule="auto"/>
              <w:ind w:right="5329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 остальное время ворота закрыты с 09:00-17:00</w:t>
            </w:r>
            <w:r w:rsidR="000701C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проход на территорию АНО ДО осуществляется только через калитку по пластиковой именной карте или путем звонка в домофон на пульт охраны;</w:t>
            </w:r>
          </w:p>
        </w:tc>
      </w:tr>
      <w:tr w:rsidR="005B6071" w:rsidRPr="005B6071" w14:paraId="72B73964" w14:textId="77777777" w:rsidTr="005B6071">
        <w:trPr>
          <w:tblCellSpacing w:w="15" w:type="dxa"/>
          <w:jc w:val="center"/>
        </w:trPr>
        <w:tc>
          <w:tcPr>
            <w:tcW w:w="46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760761B7" w14:textId="77777777" w:rsidR="005B6071" w:rsidRPr="005B6071" w:rsidRDefault="005B6071" w:rsidP="005B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1372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43C91EF" w14:textId="77777777" w:rsidR="005B6071" w:rsidRPr="005B6071" w:rsidRDefault="000701CA" w:rsidP="005B6071">
            <w:pPr>
              <w:spacing w:after="0" w:line="240" w:lineRule="auto"/>
              <w:ind w:right="5041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пожарный выезд</w:t>
            </w:r>
            <w:r w:rsidR="005B6071"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со стороны КП «Артек» закрыт постоянно, проход осуществляется через калитку по пластиковой именной карте или путем звонка в домофон на пульт охраны.</w:t>
            </w:r>
          </w:p>
        </w:tc>
      </w:tr>
    </w:tbl>
    <w:p w14:paraId="7A219AAD" w14:textId="6CCA224C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2.2.</w:t>
      </w:r>
      <w:r w:rsidR="00F56D1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9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. Разрешать </w:t>
      </w:r>
      <w:r w:rsidRPr="006B1F41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>Родителям детей, зачисленных в состав воспитанников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принимать участие в организации и проведении совместных мероприятий с детьми (утренники, развлечения, физкультурные праздники, досуги, дни здоровья и др.)</w:t>
      </w:r>
    </w:p>
    <w:p w14:paraId="7637C7AB" w14:textId="13BF9ACD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2.2.1</w:t>
      </w:r>
      <w:r w:rsidR="00F56D1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0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 Оказывать квалифицированную помощь Родителям в воспитании и обучении ребенка, в осуществлении необходимой коррекции недостатков в физическом и (или) психическом развитии ребенка.</w:t>
      </w:r>
    </w:p>
    <w:p w14:paraId="54F3EFD1" w14:textId="485FA06C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2.2.1</w:t>
      </w:r>
      <w:r w:rsidR="00F56D1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 Направлять ребенка при наличии медицинских показаний для обследования в детскую поликлинику.</w:t>
      </w:r>
    </w:p>
    <w:p w14:paraId="2D441924" w14:textId="1176E072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2.2.1</w:t>
      </w:r>
      <w:r w:rsidR="00F56D1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 Знакомить Родителей с Уставом АНО ДО; лицензией на осуществление образовательной деятельности Организации; основными образовательными программами, реализуемыми АНО ДО; Положением «О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Красногорского муниципального района, реализующих образовательную программу дошкольного образования», утвержденным решением Совета депутатов Красногорского муниципального района; постановлением администрации Красногорского муниципального района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Красногорского муниципального района, реализующих образовательную программу дошкольного образования»;   Порядком обращения за компенсацией части родительской платы за содержание ребенка</w:t>
      </w:r>
    </w:p>
    <w:p w14:paraId="2885495B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(присмотр и уход за ребенком) в государственных и муниципальных образовательных учреждениях и иных образовательных организациях в Московской области, реализующих основную общеобразовательную программу дошкольного образования, и порядка ее выплаты, порядка расходования субвенций бюджетам муниципальных образований Московской области на выплату компенсации части родительской платы за содержание ребенка (присмотр и уход за ребенком) в государственных и муниципальных образовательных учреждениях и иных образовательных организациях в Московской области, реализующих основную общеобразовательную программу дошкольного образования, утвержденным постановлением Правительства Московской области.</w:t>
      </w:r>
    </w:p>
    <w:p w14:paraId="1C5BE248" w14:textId="7CD088B1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2.2.1</w:t>
      </w:r>
      <w:r w:rsidR="00F56D1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3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 Предоставлять Родителям информацию об изменении размера родительской платы за содержание ребенка в АНО ДО на основании Положения «О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Красногорского муниципального района, реализующих образовательную программу дошкольного образования», утвержденным решением Совета депутатов Красногорского муниципального района.</w:t>
      </w:r>
    </w:p>
    <w:p w14:paraId="0C049CCE" w14:textId="41E483A6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2.2.1</w:t>
      </w:r>
      <w:r w:rsidR="00F56D18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4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 Обеспечить соблюдение требований законодательства в сфере персональных данных в части сбора, хранения и обработки персональных данных Заказчика и Воспитанника. В случае, если родители (законные представители) не согласны на обработку персональных данных ребёнка, АНО ДО обезличивает персональные данные ребенка и продолжает работать с ними.</w:t>
      </w:r>
    </w:p>
    <w:p w14:paraId="28004A9A" w14:textId="77777777" w:rsidR="005B6071" w:rsidRPr="005B6071" w:rsidRDefault="005B6071" w:rsidP="005B6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</w:t>
      </w:r>
    </w:p>
    <w:p w14:paraId="2E3ABF87" w14:textId="77777777" w:rsidR="005B6071" w:rsidRPr="005B6071" w:rsidRDefault="005B6071" w:rsidP="005B6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2.3. Родители обязуются:</w:t>
      </w:r>
    </w:p>
    <w:p w14:paraId="1ED25FC2" w14:textId="77777777" w:rsidR="005B6071" w:rsidRPr="005B6071" w:rsidRDefault="005B6071" w:rsidP="00EA359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2.3.1. Представить в АНО ДО:</w:t>
      </w:r>
    </w:p>
    <w:p w14:paraId="07B0546C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- заявление о приеме с приложением документов в соответствии с Порядком приема на обучение по образовательным программам дошкольного образования, утвержденным приказом Минобрнауки России от 08.04.2014 № 293;</w:t>
      </w:r>
    </w:p>
    <w:p w14:paraId="12A35687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- медицинское заключение (медицинскую карту);</w:t>
      </w:r>
    </w:p>
    <w:p w14:paraId="1F3B41BA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- согласие на обработку персональных данных ребенка и родителей (законных представителей);</w:t>
      </w:r>
    </w:p>
    <w:p w14:paraId="3F553764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- документы, необходимые для компенсации части родительской платы.</w:t>
      </w:r>
    </w:p>
    <w:p w14:paraId="433AC15B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2.3.2. Соблюдать Устав, правила внутреннего распорядка, требования локальных нормативных актов АНО ДО, настоящий Договор.</w:t>
      </w:r>
    </w:p>
    <w:p w14:paraId="4018AB95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2.3.3. Соблюдать требования АНО ДО, отвечающие педагогической этике; своевременно разрешать с педагогами возникшие вопросы; не допускать присутствия детей при разрешении конфликтов.</w:t>
      </w:r>
    </w:p>
    <w:p w14:paraId="0D7B3FB6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2.3.4. Не нарушать основные режимные моменты АНО ДО и соблюдать их дома (сон, прогулка, питание, занятия).</w:t>
      </w:r>
    </w:p>
    <w:p w14:paraId="4C47CEA8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2.3.5. Посещать проводимые мероприятия.</w:t>
      </w:r>
    </w:p>
    <w:p w14:paraId="79CFDCF1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6B1F41">
        <w:rPr>
          <w:rFonts w:ascii="Times New Roman" w:eastAsia="Times New Roman" w:hAnsi="Times New Roman" w:cs="Times New Roman"/>
          <w:color w:val="000000" w:themeColor="text1"/>
          <w:kern w:val="0"/>
          <w:lang w:eastAsia="ru-RU"/>
          <w14:ligatures w14:val="none"/>
        </w:rPr>
        <w:t xml:space="preserve">2.3.6. Своевременно вносить плату за присмотр и уход за ребёнком в АНО ДО с 1 по 5 число каждого месяца в соответствии 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 Положением «О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Красногорского муниципального района, реализующих образовательную программу дошкольного образования», утвержденным решением Совета депутатов Красногорского муниципального района.</w:t>
      </w:r>
    </w:p>
    <w:p w14:paraId="365C088E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2.3.7. Лично передавать Ребенка воспитателю АНО ДО и забирать Ребенка у воспитателя АНО ДО. Не передавать эту обязанность посторонним (соседям, знакомым, родственникам пр.) и несовершеннолетним лицам (сестрам, братьям, детям). В исключительных случаях, на основании письменного заявления родителей на имя бабушек и дедушек с указанием паспортных данных и распоряжения Исполнителя, забирать Ребенка из АНО ДО имеют право иные совершеннолетние лица, действующие на основании нотариального согласия, выданного Родителем (законным представителем).</w:t>
      </w:r>
    </w:p>
    <w:p w14:paraId="03C104EF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2.3.8. Приводить Воспитанника в Организацию опрятно одетым, в чистой одежде, удобной обуви; иметь смену чистого белья; снабдить ребенка специальной одеждой и обувью: для музыкальных занятий – чешками, для физкультурных занятий – спортивной формой (белая футболка и черные шорты), для дневного сна - пижама, сменную одежду для прогулки по сезону, расческу, носовые платки и т.п. Не допускать наличия у Воспитанника острых, режущих, колющих предметов, пищевых продуктов (конфеты, фрукты, жвачки, витамины и т.д.), лекарства, золотые украшения, дорогостоящие предметы. За сохранность перечисленных предметов и вещей образовательная организация ответственности не несет.</w:t>
      </w:r>
    </w:p>
    <w:p w14:paraId="1EE6F408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2.3.9. Не приводить Воспитанника в Организацию с признаками простудных или инфекционных заболеваний для предотвращения их распространения среди других воспитанников.</w:t>
      </w:r>
    </w:p>
    <w:p w14:paraId="1D2C9B05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2.3.10. Своевременно, не позднее </w:t>
      </w:r>
      <w:r w:rsidRPr="005B607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9.00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часов первого дня отсутствия Воспитанника в Организации, информировать Организацию о предстоящем отсутствии Воспитанника в Организации или его болезни по тел.: </w:t>
      </w:r>
      <w:r w:rsidRPr="005B607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8 498 715 72 44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5343C690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2.3.11. Своевременно (не позднее, чем за сутки) информировать администрацию АНО ДО о выходе ребенка после болезни для учета и обеспечения питанием.</w:t>
      </w:r>
    </w:p>
    <w:p w14:paraId="6A25618B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2.3.12. Обязательно выполнять рекомендации и требования медицинского персонала АНО ДО относительно медицинского осмотра у врачей-специалистов (своевременно сдавать в АНО ДО заключение врачей-специалистов).</w:t>
      </w:r>
    </w:p>
    <w:p w14:paraId="371C0C87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2.3.13. Проводить профилактическую и оздоровительную работу с ребёнком в домашних условиях согласно рекомендациям медицинского персонала.</w:t>
      </w:r>
    </w:p>
    <w:p w14:paraId="4A197A9F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2.3.14. Оказывать содействие в воспитании, обучении и развитии ребёнка по подготовке к школьному обучению.</w:t>
      </w:r>
    </w:p>
    <w:p w14:paraId="4E820EF6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2.3.15. Сотрудничать с воспитателями и специалистами в создании оптимальных условий для воспитания и обучения ребёнка, имеющего нарушения речи, реально понимать свою роль как субъекта образовательного процесса.</w:t>
      </w:r>
    </w:p>
    <w:p w14:paraId="6E84CE1A" w14:textId="77777777" w:rsidR="005B6071" w:rsidRPr="005B6071" w:rsidRDefault="005B6071" w:rsidP="005B6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</w:t>
      </w:r>
    </w:p>
    <w:p w14:paraId="77E3BA5F" w14:textId="77777777" w:rsidR="005B6071" w:rsidRPr="005B6071" w:rsidRDefault="005B6071" w:rsidP="005B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2.4. </w:t>
      </w:r>
      <w:r w:rsidRPr="005B6071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/>
          <w14:ligatures w14:val="none"/>
        </w:rPr>
        <w:t>АНО ДО имеет право:</w:t>
      </w:r>
    </w:p>
    <w:p w14:paraId="7671C352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2.4.1. На защиту профессиональной чести и достоинства сотрудников Организации.</w:t>
      </w:r>
    </w:p>
    <w:p w14:paraId="055F27E4" w14:textId="77777777" w:rsidR="005B6071" w:rsidRPr="005B6071" w:rsidRDefault="005B6071" w:rsidP="006B1F4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2.4.2. Для обеспечения качества образовательного процесса Воспитанников, предусмотренную Образовательной программой </w:t>
      </w:r>
      <w:r w:rsidR="006B1F4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ключать в группы Воспитанников как по одновозрастному, так и по разновозрастному принципу в зависимости от сложившегося списочного состава Воспитанников на начало учебного года.</w:t>
      </w:r>
    </w:p>
    <w:p w14:paraId="2E89F620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2.4.</w:t>
      </w:r>
      <w:r w:rsidR="006B1F4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3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 Переводить, объединять Воспитанников в другие группы при возникновении объективных причин (при уменьшении количества Воспитанников на 50% и более, на летний период, время ремонтных работ, и других производственных необходимостей).</w:t>
      </w:r>
    </w:p>
    <w:p w14:paraId="7DB3E81D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2.4.</w:t>
      </w:r>
      <w:r w:rsidR="006B1F4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4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 Не передавать ребенка Родителям, если те находятся в состоянии алкогольного, токсического или наркотического опьянения.</w:t>
      </w:r>
    </w:p>
    <w:p w14:paraId="79DC8D1A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2.4.</w:t>
      </w:r>
      <w:r w:rsidR="006B1F4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5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 Защищать права и достоинство ребенка, следить за соблюдением его прав Родителями, а также сотрудниками Организации.</w:t>
      </w:r>
    </w:p>
    <w:p w14:paraId="1D1E264B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2.4.</w:t>
      </w:r>
      <w:r w:rsidR="006B1F4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6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 Заявлять в службу социальной защиты и профилактики безнадзорности города Красногорска о случаях физического, психического, сексуального насилия, оскорбления, злоупотребления, отсутствия заботы, грубого, небрежного обращения с ребенком со стороны Родителей.</w:t>
      </w:r>
    </w:p>
    <w:p w14:paraId="28AFCADD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2.4.</w:t>
      </w:r>
      <w:r w:rsidR="006B1F4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7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 Вносить предложения по совершенствованию воспитания ребенка в семье.</w:t>
      </w:r>
    </w:p>
    <w:p w14:paraId="7B063BED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2.4.</w:t>
      </w:r>
      <w:r w:rsidR="006B1F4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8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 Заменять персонал в группах на время отпуска, болезни сотрудников, отсутствия кадров.</w:t>
      </w:r>
    </w:p>
    <w:p w14:paraId="3935E36A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2.4.</w:t>
      </w:r>
      <w:r w:rsidR="006B1F4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9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 Самостоятельно выбирать формы и методы обучения и воспитания в пределах, определенных законодательством Российской Федерации в области образования.</w:t>
      </w:r>
    </w:p>
    <w:p w14:paraId="63623E22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2.4.1</w:t>
      </w:r>
      <w:r w:rsidR="006B1F4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0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 Не принимать в Организацию после ежедневного утреннего приема выявленных больных воспитанников или воспитанников с подозрением на заболевание.</w:t>
      </w:r>
    </w:p>
    <w:p w14:paraId="4AF69C61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2.4.1</w:t>
      </w:r>
      <w:r w:rsidR="006B1F4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 Проводить оздоровительные мероприятия (витаминизация, закаливание).</w:t>
      </w:r>
    </w:p>
    <w:p w14:paraId="71DA2301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2.4.1</w:t>
      </w:r>
      <w:r w:rsidR="006B1F4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 Отчислить ребенка из АНО ДО:</w:t>
      </w:r>
    </w:p>
    <w:tbl>
      <w:tblPr>
        <w:tblW w:w="19846" w:type="dxa"/>
        <w:tblCellSpacing w:w="15" w:type="dxa"/>
        <w:tblInd w:w="-9789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9"/>
        <w:gridCol w:w="10147"/>
      </w:tblGrid>
      <w:tr w:rsidR="00E435B7" w:rsidRPr="005B6071" w14:paraId="35FE7CED" w14:textId="77777777" w:rsidTr="00E435B7">
        <w:trPr>
          <w:tblCellSpacing w:w="15" w:type="dxa"/>
        </w:trPr>
        <w:tc>
          <w:tcPr>
            <w:tcW w:w="9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587DE189" w14:textId="77777777" w:rsidR="005B6071" w:rsidRPr="005B6071" w:rsidRDefault="00E435B7" w:rsidP="00E435B7">
            <w:pPr>
              <w:spacing w:after="0" w:line="240" w:lineRule="auto"/>
              <w:ind w:firstLine="8445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                  </w:t>
            </w:r>
            <w:r w:rsidR="005B6071"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101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0422E7E" w14:textId="77777777" w:rsidR="005B6071" w:rsidRPr="005B6071" w:rsidRDefault="005B6071" w:rsidP="005B6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 заявлению родителей (законных представителей);</w:t>
            </w:r>
          </w:p>
        </w:tc>
      </w:tr>
      <w:tr w:rsidR="00E435B7" w:rsidRPr="005B6071" w14:paraId="3E62A3D0" w14:textId="77777777" w:rsidTr="00E435B7">
        <w:trPr>
          <w:tblCellSpacing w:w="15" w:type="dxa"/>
        </w:trPr>
        <w:tc>
          <w:tcPr>
            <w:tcW w:w="9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7F0B7253" w14:textId="77777777" w:rsidR="00E435B7" w:rsidRDefault="00E435B7" w:rsidP="005B6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  <w:p w14:paraId="752DDF5F" w14:textId="77777777" w:rsidR="005B6071" w:rsidRPr="005B6071" w:rsidRDefault="005B6071" w:rsidP="005B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BDF3E36" w14:textId="77777777" w:rsidR="00E435B7" w:rsidRPr="005B6071" w:rsidRDefault="005B6071" w:rsidP="004C3D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в связи с окончанием дошкольного образования и достижения 7 лет;</w:t>
            </w:r>
          </w:p>
        </w:tc>
      </w:tr>
      <w:tr w:rsidR="00E435B7" w:rsidRPr="005B6071" w14:paraId="534871BA" w14:textId="77777777" w:rsidTr="00E435B7">
        <w:trPr>
          <w:tblCellSpacing w:w="15" w:type="dxa"/>
        </w:trPr>
        <w:tc>
          <w:tcPr>
            <w:tcW w:w="9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693348B0" w14:textId="77777777" w:rsidR="000701CA" w:rsidRDefault="000701CA" w:rsidP="005B6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  <w:p w14:paraId="6F7877E1" w14:textId="77777777" w:rsidR="000701CA" w:rsidRDefault="000701CA" w:rsidP="005B6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  <w:p w14:paraId="7B9BDACF" w14:textId="77777777" w:rsidR="000701CA" w:rsidRDefault="000701CA" w:rsidP="005B6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  <w:p w14:paraId="252642F1" w14:textId="77777777" w:rsidR="005B6071" w:rsidRPr="005B6071" w:rsidRDefault="005B6071" w:rsidP="005B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1013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7E2E840" w14:textId="77777777" w:rsidR="005B6071" w:rsidRPr="000701CA" w:rsidRDefault="005B6071" w:rsidP="005B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701C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по обстоятельствам, не зависящим от воли родителей (законных представителей) несовершеннолетнего воспитанника и организации, осуществляющей образовательную деятельность, в том числе в случае ликвидации дошкольной организации</w:t>
            </w:r>
            <w:r w:rsidR="000701CA" w:rsidRPr="000701C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;</w:t>
            </w:r>
          </w:p>
          <w:p w14:paraId="66F4AAC7" w14:textId="77777777" w:rsidR="000701CA" w:rsidRPr="000701CA" w:rsidRDefault="000701CA" w:rsidP="005B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0701CA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при отсутствии оплаты за услуги до 10 числа текущего месяца;</w:t>
            </w:r>
          </w:p>
        </w:tc>
      </w:tr>
    </w:tbl>
    <w:p w14:paraId="1D3FD9D1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2.4.1</w:t>
      </w:r>
      <w:r w:rsidR="006B1F4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3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 Уведомить родителей (законных представителей) в письменной форме о разобщении Воспитанника, не привитого против полиомиелита или получившего менее 3-х доз полиомиелитной вакцины, с Воспитанниками, привитыми вакциной ОПВ (оральной вакциной против полиомиелита) в течение последних 60 дней, на срок – 60 дней с момента получения детьми последней прививки ОПВ. </w:t>
      </w:r>
    </w:p>
    <w:p w14:paraId="3593FA52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2.4.1</w:t>
      </w:r>
      <w:r w:rsidR="006B1F4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4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 Отстранить Воспитанника от посещения АНО ДО, в случае непредставления родителями заключения врача-фтизиатра и сохранить за ребенком места в АНО ДО на период отстранения.</w:t>
      </w:r>
    </w:p>
    <w:p w14:paraId="08F6FC00" w14:textId="77777777" w:rsidR="005B6071" w:rsidRPr="005B6071" w:rsidRDefault="005B6071" w:rsidP="005B6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</w:t>
      </w:r>
    </w:p>
    <w:p w14:paraId="062E482C" w14:textId="77777777" w:rsidR="005B6071" w:rsidRPr="005B6071" w:rsidRDefault="005B6071" w:rsidP="005B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2.5. </w:t>
      </w:r>
      <w:r w:rsidRPr="005B6071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/>
          <w14:ligatures w14:val="none"/>
        </w:rPr>
        <w:t>Родители имеют право:</w:t>
      </w:r>
    </w:p>
    <w:p w14:paraId="38936DFE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2.5.1. Защищать законные права и интересы своего ребенка и других воспитанников.</w:t>
      </w:r>
    </w:p>
    <w:p w14:paraId="0AEF70FC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2.5.2. Знакомиться с уставом Организации, с лицензией на осуществление образовательной деятельности, с образовательными программами и другими</w:t>
      </w:r>
      <w:r w:rsidR="006B1F4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документами, регламентирующими организацию и осуществление образовательной деятельности, права и обязанности Воспитанника и Родителей. Указанная в настоящем пункте информация размещается на информационном стенде образовательной организации и официальном сайте образовательной организации в сети «Интернет»: </w:t>
      </w:r>
      <w:r w:rsidRPr="005B607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Lazurnyj-sad.ru</w:t>
      </w:r>
    </w:p>
    <w:p w14:paraId="1ECE2082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2.5.3. Получать компенсацию части родительской платы за содержание ребенка в Организации в соответствии с Порядком обращения за компенсацией части родительской платы за содержание ребенка (присмотр и уход за ребенком) в государственных и муниципальных образовательных учреждениях и иных образовательных организациях в Московской области, реализующих основную общеобразовательную программу дошкольного образования, и порядка ее выплаты, порядка расходования субвенций бюджетам муниципальных образований Московской области на выплату компенсации части родительской платы за содержание ребенка (присмотр и уход за ребенком) в государственных и муниципальных образовательных учреждениях и иных образовательных организациях в Московской области, реализующих основную общеобразовательную программу дошкольного образования, утвержденным постановлением Правительства Московской области.</w:t>
      </w:r>
    </w:p>
    <w:p w14:paraId="64C1CE1A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2.5.4. Участвовать в различных мероприятиях Учреждения вместе со своим ребенком (детские   праздники, конкурсы, досуги, игровые открытые занятия и т.д.).</w:t>
      </w:r>
    </w:p>
    <w:p w14:paraId="7A0CA218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2.5.5. Требовать выполнения Устава Организации и условий настоящего Договора.</w:t>
      </w:r>
    </w:p>
    <w:p w14:paraId="51B36D13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2.5.6. Вносить предложения и принимать решения об охране и защите воспитанников.</w:t>
      </w:r>
    </w:p>
    <w:p w14:paraId="6B6C6391" w14:textId="77777777" w:rsidR="005B6071" w:rsidRPr="005B6071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2.5.7. Досрочно расторгнуть настоящий Договор в одностороннем порядке, уведомив об этом администрацию АНО ДО за 7 календарных дней.</w:t>
      </w:r>
    </w:p>
    <w:p w14:paraId="3834A092" w14:textId="77777777" w:rsidR="005B6071" w:rsidRPr="005B6071" w:rsidRDefault="005B6071" w:rsidP="005B6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</w:t>
      </w:r>
    </w:p>
    <w:p w14:paraId="5600D449" w14:textId="77777777" w:rsidR="005B6071" w:rsidRPr="005B6071" w:rsidRDefault="005B6071" w:rsidP="005B60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3. РАЗМЕР, СРОКИ и ПОРЯДОК ОПЛАТЫ за ПРИСМОТР и УХОД</w:t>
      </w:r>
    </w:p>
    <w:p w14:paraId="78DCC6CA" w14:textId="77777777" w:rsidR="005B6071" w:rsidRPr="005B6071" w:rsidRDefault="005B6071" w:rsidP="005B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3.1. Стоимость услуг Исполнителя по присмотру и уходу за детьми (далее – Родительская плата) составляет в размере </w:t>
      </w:r>
      <w:r w:rsidRPr="005B607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134 рублей в день для воспитанников до 3 лет, 147 рубля в день для воспитанников старше 3 лет.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 Размер Родительской платы установлен в соответствии с </w:t>
      </w:r>
      <w:r w:rsidRPr="00D82626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Постановлением Администрации городского округа Красногорск Московской области № 3325/12 от 28 декабря 2021 года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;</w:t>
      </w:r>
    </w:p>
    <w:p w14:paraId="48C31E28" w14:textId="77777777" w:rsidR="005B6071" w:rsidRPr="00D82626" w:rsidRDefault="005B6071" w:rsidP="005B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3.2. Изменение стоимости услуги по присмотру и уходу производятся на основании законодательных актов </w:t>
      </w:r>
      <w:r w:rsidRPr="00D82626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Правительства Московской области.</w:t>
      </w:r>
    </w:p>
    <w:p w14:paraId="0068B83B" w14:textId="77777777" w:rsidR="005B6071" w:rsidRPr="005B6071" w:rsidRDefault="005B6071" w:rsidP="005B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4C705ECA" w14:textId="77777777" w:rsidR="005B6071" w:rsidRPr="005B6071" w:rsidRDefault="005B6071" w:rsidP="005B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3.4. Заказчик ежемесячно до 05 числа месяца, вносит родительскую плату за присмотр и уход за Воспитанником в безналичном порядке на лицевой счет или наличными в кассу Исполнителя на основании выставленных Исполнителем счетов, направленных на электронную почту родителей (законных представителей) 01 числа каждого месяца.</w:t>
      </w:r>
    </w:p>
    <w:p w14:paraId="0DF13D6F" w14:textId="6AB11C48" w:rsidR="005B6071" w:rsidRPr="002E4339" w:rsidRDefault="005B6071" w:rsidP="005B6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3.5.</w:t>
      </w:r>
      <w:r w:rsidR="00AB255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Счет на оплату выставляется </w:t>
      </w:r>
      <w:r w:rsidR="002E4339" w:rsidRPr="002E4339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после получения направления от Управления Образования Администрации городского округа Красногорска с момента подписания договора</w:t>
      </w: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7ACE8936" w14:textId="77777777" w:rsidR="005B6071" w:rsidRPr="005B6071" w:rsidRDefault="005B6071" w:rsidP="005B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3.6.</w:t>
      </w:r>
      <w:r w:rsidR="00AB2557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5B60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Оплата за январь месяц осуществляется в период с 25 по 31 декабря предшествующего года.</w:t>
      </w:r>
    </w:p>
    <w:p w14:paraId="6072DE2B" w14:textId="77777777" w:rsidR="005B6071" w:rsidRPr="005B6071" w:rsidRDefault="005B6071" w:rsidP="005B6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</w:t>
      </w:r>
    </w:p>
    <w:p w14:paraId="31C1F3B6" w14:textId="77777777" w:rsidR="005B6071" w:rsidRPr="005B6071" w:rsidRDefault="005B6071" w:rsidP="005B60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4. ОТВЕТСТВЕННОСТЬ ЗА НЕИСПОЛНЕНИЕ ИЛИ НЕНАДЛЕЖАЩЕЕ ИСПОЛНЕНИЕ ОБЯЗАТЕЛЬСТВ ПО ДОГОВОРУ, ПОРЯДОК РАЗРЕШЕНИЯ СПОРОВ</w:t>
      </w:r>
    </w:p>
    <w:p w14:paraId="78AF49A8" w14:textId="77777777" w:rsidR="005B6071" w:rsidRPr="005B6071" w:rsidRDefault="005B6071" w:rsidP="005B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4.1. За неисполнение или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77A9A93D" w14:textId="77777777" w:rsidR="005B6071" w:rsidRPr="005B6071" w:rsidRDefault="005B6071" w:rsidP="005B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4.2. 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2CE8910" w14:textId="77777777" w:rsidR="005B6071" w:rsidRPr="005B6071" w:rsidRDefault="005B6071" w:rsidP="005B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086D070E" w14:textId="77777777" w:rsidR="005B6071" w:rsidRPr="005B6071" w:rsidRDefault="005B6071" w:rsidP="005B6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</w:t>
      </w:r>
    </w:p>
    <w:p w14:paraId="59B44833" w14:textId="77777777" w:rsidR="005B6071" w:rsidRPr="005B6071" w:rsidRDefault="005B6071" w:rsidP="005B60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5.ПОРЯДОК ИЗМЕНЕНИЯ И РАСТОРЖЕНИЯ ДОГОВОРА.</w:t>
      </w:r>
    </w:p>
    <w:p w14:paraId="7442BB7E" w14:textId="77777777" w:rsidR="005B6071" w:rsidRPr="005B6071" w:rsidRDefault="005B6071" w:rsidP="005B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5.1. Условия, на которых заключен настоящий Договор, могут быть изменены по соглашению сторон.</w:t>
      </w:r>
    </w:p>
    <w:p w14:paraId="3F1FD15A" w14:textId="77777777" w:rsidR="005B6071" w:rsidRPr="005B6071" w:rsidRDefault="005B6071" w:rsidP="005B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5.2.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письменной форме и подписаны уполномоченными представителями Сторон.</w:t>
      </w:r>
    </w:p>
    <w:p w14:paraId="42AF37D8" w14:textId="77777777" w:rsidR="005B6071" w:rsidRPr="005B6071" w:rsidRDefault="005B6071" w:rsidP="005B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5.3. Настоящий Договор может быть расторгнут по соглашению сторон.</w:t>
      </w:r>
    </w:p>
    <w:p w14:paraId="56FE449D" w14:textId="77777777" w:rsidR="005B6071" w:rsidRPr="005B6071" w:rsidRDefault="005B6071" w:rsidP="005B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5.4. Исполнитель вправе расторгнуть настоящий Договор в одностороннем порядке путем направления письменного уведомления Заказчику, в случае:</w:t>
      </w:r>
    </w:p>
    <w:tbl>
      <w:tblPr>
        <w:tblW w:w="10866" w:type="dxa"/>
        <w:jc w:val="center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10237"/>
      </w:tblGrid>
      <w:tr w:rsidR="005B6071" w:rsidRPr="005B6071" w14:paraId="193352FC" w14:textId="77777777" w:rsidTr="00E435B7">
        <w:trPr>
          <w:trHeight w:val="255"/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739B317E" w14:textId="77777777" w:rsidR="005B6071" w:rsidRPr="005B6071" w:rsidRDefault="005B6071" w:rsidP="005B6071">
            <w:pPr>
              <w:spacing w:after="0" w:line="240" w:lineRule="auto"/>
              <w:ind w:firstLine="45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102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3C6B5A5" w14:textId="77777777" w:rsidR="005B6071" w:rsidRPr="005B6071" w:rsidRDefault="005B6071" w:rsidP="00E435B7">
            <w:pPr>
              <w:spacing w:after="0" w:line="240" w:lineRule="auto"/>
              <w:ind w:right="508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невыполнения Заказчиком взятых на себя обязательств;</w:t>
            </w:r>
          </w:p>
        </w:tc>
      </w:tr>
      <w:tr w:rsidR="005B6071" w:rsidRPr="005B6071" w14:paraId="7844CD1F" w14:textId="77777777" w:rsidTr="00E435B7">
        <w:trPr>
          <w:trHeight w:val="255"/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6103516E" w14:textId="77777777" w:rsidR="005B6071" w:rsidRDefault="005B6071" w:rsidP="005B6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  <w:p w14:paraId="5757D887" w14:textId="77777777" w:rsidR="004C3D8D" w:rsidRPr="005B6071" w:rsidRDefault="004C3D8D" w:rsidP="005B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2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01A9EA3" w14:textId="77777777" w:rsidR="004C3D8D" w:rsidRPr="005B6071" w:rsidRDefault="005B6071" w:rsidP="004C3D8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задержки оплаты Заказчиком Стоимости услуг по Договору </w:t>
            </w:r>
            <w:r w:rsidRPr="006B1F41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  <w:t xml:space="preserve">до </w:t>
            </w:r>
            <w:r w:rsidR="00E435B7" w:rsidRPr="006B1F41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  <w:t>10</w:t>
            </w:r>
            <w:r w:rsidRPr="006B1F41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  <w:t xml:space="preserve">-го числа </w:t>
            </w: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текущего месяца;</w:t>
            </w:r>
          </w:p>
        </w:tc>
      </w:tr>
      <w:tr w:rsidR="004C3D8D" w:rsidRPr="005B6071" w14:paraId="24DD6367" w14:textId="77777777" w:rsidTr="00E435B7">
        <w:trPr>
          <w:trHeight w:val="255"/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</w:tcPr>
          <w:p w14:paraId="027E0C69" w14:textId="77777777" w:rsidR="004C3D8D" w:rsidRPr="005B6071" w:rsidRDefault="004C3D8D" w:rsidP="005B60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102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</w:tcPr>
          <w:p w14:paraId="38AECC38" w14:textId="77777777" w:rsidR="004C3D8D" w:rsidRPr="005B6071" w:rsidRDefault="002E1F44" w:rsidP="005B6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6B1F41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  <w:t>а</w:t>
            </w:r>
            <w:r w:rsidR="004C3D8D" w:rsidRPr="006B1F41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  <w:t>ннулирования</w:t>
            </w:r>
            <w:r w:rsidRPr="006B1F41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  <w:t xml:space="preserve"> выданного</w:t>
            </w:r>
            <w:r w:rsidR="004C3D8D" w:rsidRPr="006B1F41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  <w:t xml:space="preserve"> направления (путевки) </w:t>
            </w:r>
            <w:r w:rsidRPr="006B1F41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  <w:t>У</w:t>
            </w:r>
            <w:r w:rsidR="004C3D8D" w:rsidRPr="006B1F41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  <w:t>правлени</w:t>
            </w:r>
            <w:r w:rsidRPr="006B1F41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  <w:t>ем</w:t>
            </w:r>
            <w:r w:rsidR="004C3D8D" w:rsidRPr="006B1F41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  <w:t xml:space="preserve"> образования</w:t>
            </w:r>
            <w:r w:rsidR="000701CA" w:rsidRPr="006B1F41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  <w:t xml:space="preserve"> путем прекращения действия договора о компенсации части затрат</w:t>
            </w:r>
            <w:r w:rsidR="004C3D8D" w:rsidRPr="006B1F41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/>
                <w14:ligatures w14:val="none"/>
              </w:rPr>
              <w:t>;</w:t>
            </w:r>
          </w:p>
        </w:tc>
      </w:tr>
      <w:tr w:rsidR="005B6071" w:rsidRPr="005B6071" w14:paraId="59CD3BE4" w14:textId="77777777" w:rsidTr="00E435B7">
        <w:trPr>
          <w:trHeight w:val="255"/>
          <w:tblCellSpacing w:w="15" w:type="dxa"/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noWrap/>
            <w:hideMark/>
          </w:tcPr>
          <w:p w14:paraId="5C3B35D7" w14:textId="77777777" w:rsidR="005B6071" w:rsidRPr="005B6071" w:rsidRDefault="005B6071" w:rsidP="005B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-</w:t>
            </w:r>
          </w:p>
        </w:tc>
        <w:tc>
          <w:tcPr>
            <w:tcW w:w="102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68D679F" w14:textId="77777777" w:rsidR="005B6071" w:rsidRPr="005B6071" w:rsidRDefault="005B6071" w:rsidP="005B60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медицинских показаний, препятствующих пребыванию Воспитанника в образовательной организации.</w:t>
            </w:r>
          </w:p>
        </w:tc>
      </w:tr>
    </w:tbl>
    <w:p w14:paraId="317F80B5" w14:textId="77777777" w:rsidR="005B6071" w:rsidRPr="005B6071" w:rsidRDefault="005B6071" w:rsidP="006B1F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5.5. Заказчик вправе расторгнуть настоящий договор в одностороннем порядке путем направления письменного заявления Исполнителю. При отказе от исполнения обязательств по договору Заказчик обязуется оплатить Исполнителю фактически понесенные им расходы.</w:t>
      </w:r>
    </w:p>
    <w:p w14:paraId="0379624B" w14:textId="77777777" w:rsidR="005B6071" w:rsidRPr="005B6071" w:rsidRDefault="005B6071" w:rsidP="005B60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6. ЗАКЛЮЧИТЕЛЬНЫЕ ПОЛОЖЕНИЯ</w:t>
      </w:r>
    </w:p>
    <w:p w14:paraId="62BC961C" w14:textId="77777777" w:rsidR="005B6071" w:rsidRPr="005B6071" w:rsidRDefault="005B6071" w:rsidP="005B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6.1. Настоящий Договор составлен на русском языке в двух экземплярах, имеющих равную юридическую силу, по одному для каждой из Сторон.</w:t>
      </w:r>
    </w:p>
    <w:p w14:paraId="77D79938" w14:textId="77777777" w:rsidR="005B6071" w:rsidRPr="005B6071" w:rsidRDefault="005B6071" w:rsidP="005B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6.2. Стороны обязуются письменно извещать друг друга о смене реквизитов, адресов, телефонов и иных существенных изменениях.</w:t>
      </w:r>
    </w:p>
    <w:p w14:paraId="251DEC83" w14:textId="77777777" w:rsidR="005B6071" w:rsidRPr="005B6071" w:rsidRDefault="005B6071" w:rsidP="005B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6.3. 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807181D" w14:textId="77777777" w:rsidR="005B6071" w:rsidRPr="005B6071" w:rsidRDefault="005B6071" w:rsidP="005B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6.4. При выполнении условий настоящего Договора Стороны руководствуются законодательством Российской Федерации.</w:t>
      </w:r>
    </w:p>
    <w:p w14:paraId="1334BEB2" w14:textId="77777777" w:rsidR="005B6071" w:rsidRPr="005B6071" w:rsidRDefault="005B6071" w:rsidP="005B60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7. РЕКВИЗИТЫ И ПОДПИСИ СТОРОН</w:t>
      </w:r>
      <w:r w:rsidRPr="005B6071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4001"/>
        <w:gridCol w:w="4086"/>
      </w:tblGrid>
      <w:tr w:rsidR="005B6071" w:rsidRPr="005B6071" w14:paraId="7C89CEF2" w14:textId="77777777" w:rsidTr="00E435B7"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8461F1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Исполнитель:</w:t>
            </w:r>
          </w:p>
        </w:tc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AE4BFF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Автономная некоммерческая организация дошкольного образования "Лазурный"</w:t>
            </w:r>
          </w:p>
        </w:tc>
        <w:tc>
          <w:tcPr>
            <w:tcW w:w="38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A62943" w14:textId="77777777" w:rsidR="005B6071" w:rsidRPr="005B6071" w:rsidRDefault="00FB5582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Родитель (законный представитель)</w:t>
            </w:r>
            <w:r w:rsidR="005B6071" w:rsidRPr="005B60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:</w:t>
            </w:r>
            <w:r w:rsidR="005B6071" w:rsidRPr="005B60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B6071" w:rsidRPr="005B6071" w14:paraId="362A408F" w14:textId="77777777" w:rsidTr="00E435B7"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5116D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ИНН/ КПП:</w:t>
            </w:r>
          </w:p>
        </w:tc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0A51A7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5024196753/502401001</w:t>
            </w:r>
          </w:p>
        </w:tc>
        <w:tc>
          <w:tcPr>
            <w:tcW w:w="38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B18FB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B6071" w:rsidRPr="005B6071" w14:paraId="48F92731" w14:textId="77777777" w:rsidTr="00E435B7"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FB8398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Юридический адрес:</w:t>
            </w:r>
          </w:p>
        </w:tc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F4294D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143430, Московская область, г.о.Красногорск, д. Нефедьево, ул.</w:t>
            </w:r>
            <w:r w:rsidR="00D8262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Лазурная, дом 3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E1229A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Адрес:</w:t>
            </w: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B6071" w:rsidRPr="005B6071" w14:paraId="720BD348" w14:textId="77777777" w:rsidTr="00E435B7"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6153F3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Тел:</w:t>
            </w:r>
          </w:p>
        </w:tc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DE6040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8-498-715-72-44, 8-920-973-80-56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1F6252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Телефоны:</w:t>
            </w: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5B6071" w:rsidRPr="005B6071" w14:paraId="7BAF71AB" w14:textId="77777777" w:rsidTr="00E435B7"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B555C9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E-mail:</w:t>
            </w:r>
          </w:p>
        </w:tc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8D7C3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dslinfo@yandex.ru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6A2237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E-mail: </w:t>
            </w:r>
          </w:p>
        </w:tc>
      </w:tr>
      <w:tr w:rsidR="005B6071" w:rsidRPr="005B6071" w14:paraId="069E418D" w14:textId="77777777" w:rsidTr="00E435B7"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A89739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Банковские реквизиты:</w:t>
            </w:r>
          </w:p>
        </w:tc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BE20FA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р/с 40703810740000005675 </w:t>
            </w:r>
          </w:p>
          <w:p w14:paraId="7303E44B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в ПАО Сбербанк,</w:t>
            </w:r>
          </w:p>
          <w:p w14:paraId="775A0A67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к/с 30101810400000000225, </w:t>
            </w:r>
          </w:p>
          <w:p w14:paraId="544E06AE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БИК 044525225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632564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Паспортные данные: </w:t>
            </w:r>
          </w:p>
        </w:tc>
      </w:tr>
      <w:tr w:rsidR="005B6071" w:rsidRPr="005B6071" w14:paraId="47EFAB80" w14:textId="77777777" w:rsidTr="00E435B7"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" w:space="0" w:color="000000"/>
            </w:tcBorders>
            <w:shd w:val="clear" w:color="auto" w:fill="FFFFFF"/>
            <w:hideMark/>
          </w:tcPr>
          <w:p w14:paraId="004577FF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Директор</w:t>
            </w:r>
          </w:p>
        </w:tc>
        <w:tc>
          <w:tcPr>
            <w:tcW w:w="3738" w:type="dxa"/>
            <w:tcBorders>
              <w:top w:val="outset" w:sz="6" w:space="0" w:color="auto"/>
              <w:left w:val="single" w:sz="2" w:space="0" w:color="000000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1926D7" w14:textId="77777777" w:rsidR="005B6071" w:rsidRPr="005B6071" w:rsidRDefault="00E435B7" w:rsidP="005B60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             </w:t>
            </w:r>
            <w:r w:rsidR="005B6071"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Д.В.Томилин                   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F3B83C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Родитель</w:t>
            </w:r>
          </w:p>
        </w:tc>
      </w:tr>
    </w:tbl>
    <w:p w14:paraId="50932F0E" w14:textId="77777777" w:rsidR="005B6071" w:rsidRPr="005B6071" w:rsidRDefault="005B6071" w:rsidP="005B6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5B6071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</w:t>
      </w:r>
    </w:p>
    <w:p w14:paraId="398118F5" w14:textId="77777777" w:rsidR="005B6071" w:rsidRPr="005B6071" w:rsidRDefault="005B6071" w:rsidP="005B6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</w:t>
      </w:r>
    </w:p>
    <w:p w14:paraId="28A745EC" w14:textId="77777777" w:rsidR="005B6071" w:rsidRPr="00D82626" w:rsidRDefault="005B6071" w:rsidP="005B607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D82626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 Уставом АНО ДО; лицензией на осуществление образовательной деятельности АНО ДО; основными образовательными программами, реализуемыми Организацией; Положением «О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Красногорского муниципального района, реализующих образовательную программу дошкольного образования», утвержденным решением Совета депутатов Красногорского муниципального района; постановлением администрации Красногорского муниципального района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Красногорского муниципального района, реализующих образовательную программу дошкольного образования»; Порядком обращения за компенсацией части родительской платы за содержание ребенка (присмотр и уход за ребенком) в государственных и муниципальных образовательных учреждениях и иных образовательных организациях в Московской области, реализующих основную общеобразовательную программу дошкольного образования, и порядка ее выплаты, порядка расходования субвенций бюджетам муниципальных образований Московской области на выплату компенсации части родительской платы за содержание ребенка (присмотр и уход за ребенком) в государственных и муниципальных образовательных учреждениях и иных образовательных организациях в Московской области, реализующих основную общеобразовательную программу дошкольного образования, утвержденным постановлением Правительства Московской области, ознакомлены: </w:t>
      </w:r>
    </w:p>
    <w:p w14:paraId="34323D2F" w14:textId="77777777" w:rsidR="005B6071" w:rsidRPr="005B6071" w:rsidRDefault="005B6071" w:rsidP="005B6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</w:t>
      </w:r>
    </w:p>
    <w:tbl>
      <w:tblPr>
        <w:tblW w:w="5000" w:type="pct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4"/>
        <w:gridCol w:w="2554"/>
        <w:gridCol w:w="134"/>
        <w:gridCol w:w="2924"/>
        <w:gridCol w:w="134"/>
      </w:tblGrid>
      <w:tr w:rsidR="005B6071" w:rsidRPr="005B6071" w14:paraId="63C0771F" w14:textId="77777777" w:rsidTr="005B6071">
        <w:tc>
          <w:tcPr>
            <w:tcW w:w="117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66214BC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68" w:type="dxa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BC22FE8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3B4DFA6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</w:p>
        </w:tc>
        <w:tc>
          <w:tcPr>
            <w:tcW w:w="5839" w:type="dxa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CF4D3A0" w14:textId="77777777" w:rsidR="005B6071" w:rsidRPr="005B6071" w:rsidRDefault="005B6071" w:rsidP="005B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47675F51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/</w:t>
            </w:r>
          </w:p>
        </w:tc>
      </w:tr>
      <w:tr w:rsidR="005B6071" w:rsidRPr="005B6071" w14:paraId="7D47530B" w14:textId="77777777" w:rsidTr="005B6071">
        <w:tc>
          <w:tcPr>
            <w:tcW w:w="117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9A6D227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FD8FF9B" w14:textId="77777777" w:rsidR="005B6071" w:rsidRPr="005B6071" w:rsidRDefault="005B6071" w:rsidP="005B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(подпись)</w:t>
            </w:r>
          </w:p>
        </w:tc>
        <w:tc>
          <w:tcPr>
            <w:tcW w:w="1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2D2A432" w14:textId="77777777" w:rsidR="005B6071" w:rsidRPr="005B6071" w:rsidRDefault="005B6071" w:rsidP="005B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8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5F1BF32" w14:textId="77777777" w:rsidR="005B6071" w:rsidRPr="005B6071" w:rsidRDefault="005B6071" w:rsidP="005B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(расшифровка подписи)</w:t>
            </w:r>
          </w:p>
        </w:tc>
        <w:tc>
          <w:tcPr>
            <w:tcW w:w="1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640C161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5B6071" w:rsidRPr="005B6071" w14:paraId="0D2C84E4" w14:textId="77777777" w:rsidTr="005B6071">
        <w:tc>
          <w:tcPr>
            <w:tcW w:w="117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3449BEAA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C24485E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66F8F1FF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8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768B826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076D74F5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5B6071" w:rsidRPr="005B6071" w14:paraId="2BC41EB1" w14:textId="77777777" w:rsidTr="005B6071">
        <w:tc>
          <w:tcPr>
            <w:tcW w:w="117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FF2E6E8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368" w:type="dxa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24914872" w14:textId="77777777" w:rsidR="005B6071" w:rsidRPr="005B6071" w:rsidRDefault="00E435B7" w:rsidP="005B60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                      </w:t>
            </w:r>
            <w:r w:rsidR="005B6071"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  </w:t>
            </w:r>
            <w:r w:rsidR="005B6071" w:rsidRPr="005B607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г.</w:t>
            </w:r>
          </w:p>
        </w:tc>
        <w:tc>
          <w:tcPr>
            <w:tcW w:w="1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7495021F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83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37F4EC2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9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14:paraId="15FD26BF" w14:textId="77777777" w:rsidR="005B6071" w:rsidRPr="005B6071" w:rsidRDefault="005B6071" w:rsidP="005B60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B607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</w:tbl>
    <w:p w14:paraId="1DDA33B6" w14:textId="77777777" w:rsidR="005B6071" w:rsidRPr="005B6071" w:rsidRDefault="005B6071" w:rsidP="005B6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</w:pPr>
      <w:r w:rsidRPr="005B6071">
        <w:rPr>
          <w:rFonts w:ascii="Arial" w:eastAsia="Times New Roman" w:hAnsi="Arial" w:cs="Arial"/>
          <w:color w:val="000000"/>
          <w:kern w:val="0"/>
          <w:sz w:val="16"/>
          <w:szCs w:val="16"/>
          <w:lang w:eastAsia="ru-RU"/>
          <w14:ligatures w14:val="none"/>
        </w:rPr>
        <w:t> </w:t>
      </w:r>
    </w:p>
    <w:sectPr w:rsidR="005B6071" w:rsidRPr="005B6071" w:rsidSect="006B1F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71"/>
    <w:rsid w:val="000701CA"/>
    <w:rsid w:val="002E1F44"/>
    <w:rsid w:val="002E4339"/>
    <w:rsid w:val="004C3D8D"/>
    <w:rsid w:val="005B6071"/>
    <w:rsid w:val="006B1F41"/>
    <w:rsid w:val="006E145B"/>
    <w:rsid w:val="00737C22"/>
    <w:rsid w:val="00A9672F"/>
    <w:rsid w:val="00AB2557"/>
    <w:rsid w:val="00C00CA2"/>
    <w:rsid w:val="00C03FC5"/>
    <w:rsid w:val="00D82626"/>
    <w:rsid w:val="00E435B7"/>
    <w:rsid w:val="00EA3591"/>
    <w:rsid w:val="00F56D18"/>
    <w:rsid w:val="00FB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7208"/>
  <w15:chartTrackingRefBased/>
  <w15:docId w15:val="{92B18A18-4116-40AD-9F38-2E49A9C1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5B6071"/>
    <w:rPr>
      <w:b/>
      <w:bCs/>
    </w:rPr>
  </w:style>
  <w:style w:type="character" w:styleId="a5">
    <w:name w:val="Emphasis"/>
    <w:basedOn w:val="a0"/>
    <w:uiPriority w:val="20"/>
    <w:qFormat/>
    <w:rsid w:val="005B6071"/>
    <w:rPr>
      <w:i/>
      <w:iCs/>
    </w:rPr>
  </w:style>
  <w:style w:type="character" w:customStyle="1" w:styleId="apple-converted-space">
    <w:name w:val="apple-converted-space"/>
    <w:basedOn w:val="a0"/>
    <w:rsid w:val="005B6071"/>
  </w:style>
  <w:style w:type="character" w:customStyle="1" w:styleId="apple-tab-span">
    <w:name w:val="apple-tab-span"/>
    <w:basedOn w:val="a0"/>
    <w:rsid w:val="005B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3798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Grogoryan</dc:creator>
  <cp:keywords/>
  <dc:description/>
  <cp:lastModifiedBy>Egor Grogoryan</cp:lastModifiedBy>
  <cp:revision>6</cp:revision>
  <dcterms:created xsi:type="dcterms:W3CDTF">2023-06-28T23:53:00Z</dcterms:created>
  <dcterms:modified xsi:type="dcterms:W3CDTF">2023-07-04T13:33:00Z</dcterms:modified>
</cp:coreProperties>
</file>