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26" w:rsidRDefault="00BF5A26" w:rsidP="00650AA4">
      <w:pPr>
        <w:shd w:val="clear" w:color="auto" w:fill="FFFFFF"/>
        <w:spacing w:after="0" w:line="240" w:lineRule="auto"/>
        <w:ind w:firstLine="708"/>
        <w:jc w:val="both"/>
        <w:rPr>
          <w:rFonts w:ascii="Times New Roman" w:hAnsi="Times New Roman" w:cs="Times New Roman"/>
          <w:b/>
          <w:sz w:val="32"/>
          <w:szCs w:val="32"/>
        </w:rPr>
      </w:pPr>
      <w:r w:rsidRPr="00BF5A26">
        <w:rPr>
          <w:rFonts w:ascii="Times New Roman" w:hAnsi="Times New Roman" w:cs="Times New Roman"/>
          <w:b/>
          <w:bCs/>
          <w:i/>
          <w:iCs/>
          <w:sz w:val="32"/>
          <w:szCs w:val="32"/>
        </w:rPr>
        <w:t>«</w:t>
      </w:r>
      <w:proofErr w:type="spellStart"/>
      <w:r w:rsidRPr="00BF5A26">
        <w:rPr>
          <w:rFonts w:ascii="Times New Roman" w:hAnsi="Times New Roman" w:cs="Times New Roman"/>
          <w:b/>
          <w:bCs/>
          <w:i/>
          <w:iCs/>
          <w:sz w:val="32"/>
          <w:szCs w:val="32"/>
        </w:rPr>
        <w:t>Нейроигры</w:t>
      </w:r>
      <w:proofErr w:type="spellEnd"/>
      <w:r w:rsidRPr="00BF5A26">
        <w:rPr>
          <w:rFonts w:ascii="Times New Roman" w:hAnsi="Times New Roman" w:cs="Times New Roman"/>
          <w:b/>
          <w:bCs/>
          <w:i/>
          <w:iCs/>
          <w:sz w:val="32"/>
          <w:szCs w:val="32"/>
        </w:rPr>
        <w:t xml:space="preserve"> - залог успешного развития ребенка дома»</w:t>
      </w:r>
    </w:p>
    <w:p w:rsidR="00BF5A26" w:rsidRPr="00BF5A26" w:rsidRDefault="00BF5A26" w:rsidP="00BF5A26">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BF5A26">
        <w:rPr>
          <w:rFonts w:ascii="Times New Roman" w:eastAsia="Times New Roman" w:hAnsi="Times New Roman" w:cs="Times New Roman"/>
          <w:b/>
          <w:color w:val="000000"/>
          <w:sz w:val="32"/>
          <w:szCs w:val="32"/>
          <w:lang w:eastAsia="ru-RU"/>
        </w:rPr>
        <w:t>СЛАЙД № 1</w:t>
      </w:r>
    </w:p>
    <w:p w:rsidR="009F7795" w:rsidRDefault="009F7795" w:rsidP="009F779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F7795">
        <w:rPr>
          <w:rFonts w:ascii="Times New Roman" w:eastAsia="Times New Roman" w:hAnsi="Times New Roman" w:cs="Times New Roman"/>
          <w:color w:val="000000"/>
          <w:sz w:val="32"/>
          <w:szCs w:val="32"/>
          <w:lang w:eastAsia="ru-RU"/>
        </w:rPr>
        <w:t xml:space="preserve">Для начала небольшой экскурс в тему. На сегодняшний день все больше и больше появляется </w:t>
      </w:r>
      <w:proofErr w:type="spellStart"/>
      <w:r w:rsidRPr="009F7795">
        <w:rPr>
          <w:rFonts w:ascii="Times New Roman" w:eastAsia="Times New Roman" w:hAnsi="Times New Roman" w:cs="Times New Roman"/>
          <w:color w:val="000000"/>
          <w:sz w:val="32"/>
          <w:szCs w:val="32"/>
          <w:lang w:eastAsia="ru-RU"/>
        </w:rPr>
        <w:t>гиперактивных</w:t>
      </w:r>
      <w:proofErr w:type="spellEnd"/>
      <w:r w:rsidRPr="009F7795">
        <w:rPr>
          <w:rFonts w:ascii="Times New Roman" w:eastAsia="Times New Roman" w:hAnsi="Times New Roman" w:cs="Times New Roman"/>
          <w:color w:val="000000"/>
          <w:sz w:val="32"/>
          <w:szCs w:val="32"/>
          <w:lang w:eastAsia="ru-RU"/>
        </w:rPr>
        <w:t xml:space="preserve"> и невнимательных детей, с задержкой психического развитии и речевыми нарушениями, эмоционально не устойчивыми, с недостаточно развитой </w:t>
      </w:r>
      <w:proofErr w:type="spellStart"/>
      <w:r w:rsidRPr="009F7795">
        <w:rPr>
          <w:rFonts w:ascii="Times New Roman" w:eastAsia="Times New Roman" w:hAnsi="Times New Roman" w:cs="Times New Roman"/>
          <w:color w:val="000000"/>
          <w:sz w:val="32"/>
          <w:szCs w:val="32"/>
          <w:lang w:eastAsia="ru-RU"/>
        </w:rPr>
        <w:t>саморегуляцией</w:t>
      </w:r>
      <w:proofErr w:type="spellEnd"/>
      <w:r w:rsidRPr="009F7795">
        <w:rPr>
          <w:rFonts w:ascii="Times New Roman" w:eastAsia="Times New Roman" w:hAnsi="Times New Roman" w:cs="Times New Roman"/>
          <w:color w:val="000000"/>
          <w:sz w:val="32"/>
          <w:szCs w:val="32"/>
          <w:lang w:eastAsia="ru-RU"/>
        </w:rPr>
        <w:t xml:space="preserve">. Все чаще встречаются дети </w:t>
      </w:r>
      <w:proofErr w:type="spellStart"/>
      <w:r w:rsidRPr="009F7795">
        <w:rPr>
          <w:rFonts w:ascii="Times New Roman" w:eastAsia="Times New Roman" w:hAnsi="Times New Roman" w:cs="Times New Roman"/>
          <w:color w:val="000000"/>
          <w:sz w:val="32"/>
          <w:szCs w:val="32"/>
          <w:lang w:eastAsia="ru-RU"/>
        </w:rPr>
        <w:t>моторно</w:t>
      </w:r>
      <w:proofErr w:type="spellEnd"/>
      <w:r w:rsidRPr="009F7795">
        <w:rPr>
          <w:rFonts w:ascii="Times New Roman" w:eastAsia="Times New Roman" w:hAnsi="Times New Roman" w:cs="Times New Roman"/>
          <w:color w:val="000000"/>
          <w:sz w:val="32"/>
          <w:szCs w:val="32"/>
          <w:lang w:eastAsia="ru-RU"/>
        </w:rPr>
        <w:t xml:space="preserve"> неловкие, они плохо переключаются с одного движения на другое.</w:t>
      </w:r>
    </w:p>
    <w:p w:rsidR="009F7795" w:rsidRDefault="009F7795" w:rsidP="009F779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F7795">
        <w:rPr>
          <w:rFonts w:ascii="Times New Roman" w:eastAsia="Times New Roman" w:hAnsi="Times New Roman" w:cs="Times New Roman"/>
          <w:color w:val="000000"/>
          <w:sz w:val="32"/>
          <w:szCs w:val="32"/>
          <w:lang w:eastAsia="ru-RU"/>
        </w:rPr>
        <w:t>Почему же наблюдается такая ситуация?</w:t>
      </w:r>
    </w:p>
    <w:p w:rsidR="009F7795" w:rsidRPr="009F7795" w:rsidRDefault="009F7795" w:rsidP="009F779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F7795">
        <w:rPr>
          <w:rFonts w:ascii="Times New Roman" w:eastAsia="Times New Roman" w:hAnsi="Times New Roman" w:cs="Times New Roman"/>
          <w:color w:val="000000"/>
          <w:sz w:val="32"/>
          <w:szCs w:val="32"/>
          <w:lang w:eastAsia="ru-RU"/>
        </w:rPr>
        <w:t>Причин довольно много. Это и биологические, социальные и экологические факторы, влияющие на состояние здоровья и развитие наших детей. Но еще одна немаловажная причина - это малоподвижный образ жизни наших детей (а как мы знаем, ребенок развивается в движении)!!! Недостаточность физической активности ведет к плохому снабжению головного мозга кислородом, несформированной координации движений, не развитой ориентировки в пространстве, не развитого чувства ритма, а также дисгармоничному развитию межполушарных связей.</w:t>
      </w:r>
    </w:p>
    <w:p w:rsidR="009F7795" w:rsidRDefault="009F7795" w:rsidP="009F7795">
      <w:pPr>
        <w:spacing w:after="0"/>
        <w:ind w:firstLine="708"/>
        <w:jc w:val="both"/>
        <w:rPr>
          <w:rFonts w:ascii="Times New Roman" w:hAnsi="Times New Roman" w:cs="Times New Roman"/>
          <w:sz w:val="32"/>
          <w:szCs w:val="32"/>
        </w:rPr>
      </w:pPr>
      <w:proofErr w:type="spellStart"/>
      <w:r>
        <w:rPr>
          <w:rFonts w:ascii="Times New Roman" w:hAnsi="Times New Roman" w:cs="Times New Roman"/>
          <w:sz w:val="32"/>
          <w:szCs w:val="32"/>
        </w:rPr>
        <w:t>Нейропсихологи</w:t>
      </w:r>
      <w:proofErr w:type="spellEnd"/>
      <w:r>
        <w:rPr>
          <w:rFonts w:ascii="Times New Roman" w:hAnsi="Times New Roman" w:cs="Times New Roman"/>
          <w:sz w:val="32"/>
          <w:szCs w:val="32"/>
        </w:rPr>
        <w:t xml:space="preserve"> утверждают, что </w:t>
      </w:r>
      <w:r w:rsidRPr="00D9737B">
        <w:rPr>
          <w:rFonts w:ascii="Times New Roman" w:hAnsi="Times New Roman" w:cs="Times New Roman"/>
          <w:sz w:val="32"/>
          <w:szCs w:val="32"/>
        </w:rPr>
        <w:t>нарушение межполушарного взаимодействия является одной из причин</w:t>
      </w:r>
      <w:r>
        <w:rPr>
          <w:rFonts w:ascii="Times New Roman" w:hAnsi="Times New Roman" w:cs="Times New Roman"/>
          <w:sz w:val="32"/>
          <w:szCs w:val="32"/>
        </w:rPr>
        <w:t xml:space="preserve"> </w:t>
      </w:r>
      <w:r w:rsidRPr="00D9737B">
        <w:rPr>
          <w:rFonts w:ascii="Times New Roman" w:hAnsi="Times New Roman" w:cs="Times New Roman"/>
          <w:sz w:val="32"/>
          <w:szCs w:val="32"/>
        </w:rPr>
        <w:t>недостатков речи, чтения и письма.</w:t>
      </w:r>
    </w:p>
    <w:p w:rsidR="00BF5A26" w:rsidRPr="00BF5A26" w:rsidRDefault="00BF5A26" w:rsidP="00BF5A26">
      <w:pPr>
        <w:spacing w:after="0"/>
        <w:jc w:val="both"/>
        <w:rPr>
          <w:rFonts w:ascii="Times New Roman" w:hAnsi="Times New Roman" w:cs="Times New Roman"/>
          <w:b/>
          <w:sz w:val="32"/>
          <w:szCs w:val="32"/>
        </w:rPr>
      </w:pPr>
      <w:r>
        <w:rPr>
          <w:rFonts w:ascii="Times New Roman" w:hAnsi="Times New Roman" w:cs="Times New Roman"/>
          <w:b/>
          <w:sz w:val="32"/>
          <w:szCs w:val="32"/>
        </w:rPr>
        <w:t>СЛАЙД № 2</w:t>
      </w:r>
    </w:p>
    <w:p w:rsidR="00BF5A26" w:rsidRDefault="00BF5A26" w:rsidP="00BF5A26">
      <w:pPr>
        <w:spacing w:after="0"/>
        <w:ind w:firstLine="708"/>
        <w:jc w:val="both"/>
        <w:rPr>
          <w:rFonts w:ascii="Times New Roman" w:hAnsi="Times New Roman" w:cs="Times New Roman"/>
          <w:sz w:val="32"/>
          <w:szCs w:val="32"/>
        </w:rPr>
      </w:pPr>
      <w:proofErr w:type="spellStart"/>
      <w:r w:rsidRPr="00CB30D0">
        <w:rPr>
          <w:rFonts w:ascii="Times New Roman" w:hAnsi="Times New Roman" w:cs="Times New Roman"/>
          <w:b/>
          <w:i/>
          <w:sz w:val="32"/>
          <w:szCs w:val="32"/>
        </w:rPr>
        <w:t>Нейробика</w:t>
      </w:r>
      <w:proofErr w:type="spellEnd"/>
      <w:r w:rsidRPr="00D9737B">
        <w:rPr>
          <w:rFonts w:ascii="Times New Roman" w:hAnsi="Times New Roman" w:cs="Times New Roman"/>
          <w:sz w:val="32"/>
          <w:szCs w:val="32"/>
        </w:rPr>
        <w:t xml:space="preserve"> – это комплекс простых упражнений или игр, которые способствуют развитию</w:t>
      </w:r>
      <w:r>
        <w:rPr>
          <w:rFonts w:ascii="Times New Roman" w:hAnsi="Times New Roman" w:cs="Times New Roman"/>
          <w:sz w:val="32"/>
          <w:szCs w:val="32"/>
        </w:rPr>
        <w:t xml:space="preserve"> </w:t>
      </w:r>
      <w:r w:rsidRPr="00D9737B">
        <w:rPr>
          <w:rFonts w:ascii="Times New Roman" w:hAnsi="Times New Roman" w:cs="Times New Roman"/>
          <w:sz w:val="32"/>
          <w:szCs w:val="32"/>
        </w:rPr>
        <w:t>интеллектуальных возможностей головного мозга, дают дополнительную энергию и повышают</w:t>
      </w:r>
      <w:r>
        <w:rPr>
          <w:rFonts w:ascii="Times New Roman" w:hAnsi="Times New Roman" w:cs="Times New Roman"/>
          <w:sz w:val="32"/>
          <w:szCs w:val="32"/>
        </w:rPr>
        <w:t xml:space="preserve"> </w:t>
      </w:r>
      <w:r w:rsidRPr="00D9737B">
        <w:rPr>
          <w:rFonts w:ascii="Times New Roman" w:hAnsi="Times New Roman" w:cs="Times New Roman"/>
          <w:sz w:val="32"/>
          <w:szCs w:val="32"/>
        </w:rPr>
        <w:t>выносливость и способность к</w:t>
      </w:r>
      <w:r>
        <w:rPr>
          <w:rFonts w:ascii="Times New Roman" w:hAnsi="Times New Roman" w:cs="Times New Roman"/>
          <w:sz w:val="32"/>
          <w:szCs w:val="32"/>
        </w:rPr>
        <w:t xml:space="preserve"> любой работе в любом возрасте.</w:t>
      </w:r>
    </w:p>
    <w:p w:rsidR="00BF5A26" w:rsidRDefault="00BF5A26" w:rsidP="00BF5A26">
      <w:pPr>
        <w:spacing w:after="0"/>
        <w:ind w:firstLine="708"/>
        <w:jc w:val="both"/>
        <w:rPr>
          <w:rFonts w:ascii="Times New Roman" w:hAnsi="Times New Roman" w:cs="Times New Roman"/>
          <w:sz w:val="32"/>
          <w:szCs w:val="32"/>
        </w:rPr>
      </w:pPr>
      <w:proofErr w:type="spellStart"/>
      <w:r w:rsidRPr="00CB30D0">
        <w:rPr>
          <w:rFonts w:ascii="Times New Roman" w:hAnsi="Times New Roman" w:cs="Times New Roman"/>
          <w:b/>
          <w:i/>
          <w:sz w:val="32"/>
          <w:szCs w:val="32"/>
        </w:rPr>
        <w:t>Нейробика</w:t>
      </w:r>
      <w:proofErr w:type="spellEnd"/>
      <w:r w:rsidRPr="00D9737B">
        <w:rPr>
          <w:rFonts w:ascii="Times New Roman" w:hAnsi="Times New Roman" w:cs="Times New Roman"/>
          <w:sz w:val="32"/>
          <w:szCs w:val="32"/>
        </w:rPr>
        <w:t xml:space="preserve"> - это умственная</w:t>
      </w:r>
      <w:r>
        <w:rPr>
          <w:rFonts w:ascii="Times New Roman" w:hAnsi="Times New Roman" w:cs="Times New Roman"/>
          <w:sz w:val="32"/>
          <w:szCs w:val="32"/>
        </w:rPr>
        <w:t xml:space="preserve"> гимнастика, аэробика или ф</w:t>
      </w:r>
      <w:r w:rsidRPr="00D9737B">
        <w:rPr>
          <w:rFonts w:ascii="Times New Roman" w:hAnsi="Times New Roman" w:cs="Times New Roman"/>
          <w:sz w:val="32"/>
          <w:szCs w:val="32"/>
        </w:rPr>
        <w:t>итнес для мозга, направленная для улучшения мыслительной</w:t>
      </w:r>
      <w:r>
        <w:rPr>
          <w:rFonts w:ascii="Times New Roman" w:hAnsi="Times New Roman" w:cs="Times New Roman"/>
          <w:sz w:val="32"/>
          <w:szCs w:val="32"/>
        </w:rPr>
        <w:t xml:space="preserve"> </w:t>
      </w:r>
      <w:r w:rsidRPr="00D9737B">
        <w:rPr>
          <w:rFonts w:ascii="Times New Roman" w:hAnsi="Times New Roman" w:cs="Times New Roman"/>
          <w:sz w:val="32"/>
          <w:szCs w:val="32"/>
        </w:rPr>
        <w:t xml:space="preserve">деятельности. Термин ввел американский </w:t>
      </w:r>
      <w:proofErr w:type="spellStart"/>
      <w:r w:rsidRPr="00D9737B">
        <w:rPr>
          <w:rFonts w:ascii="Times New Roman" w:hAnsi="Times New Roman" w:cs="Times New Roman"/>
          <w:sz w:val="32"/>
          <w:szCs w:val="32"/>
        </w:rPr>
        <w:t>нейробиолог</w:t>
      </w:r>
      <w:proofErr w:type="spellEnd"/>
      <w:r w:rsidRPr="00D9737B">
        <w:rPr>
          <w:rFonts w:ascii="Times New Roman" w:hAnsi="Times New Roman" w:cs="Times New Roman"/>
          <w:sz w:val="32"/>
          <w:szCs w:val="32"/>
        </w:rPr>
        <w:t xml:space="preserve"> Лоуренс </w:t>
      </w:r>
      <w:proofErr w:type="spellStart"/>
      <w:r w:rsidRPr="00D9737B">
        <w:rPr>
          <w:rFonts w:ascii="Times New Roman" w:hAnsi="Times New Roman" w:cs="Times New Roman"/>
          <w:sz w:val="32"/>
          <w:szCs w:val="32"/>
        </w:rPr>
        <w:t>Кац</w:t>
      </w:r>
      <w:proofErr w:type="spellEnd"/>
      <w:r w:rsidRPr="00D9737B">
        <w:rPr>
          <w:rFonts w:ascii="Times New Roman" w:hAnsi="Times New Roman" w:cs="Times New Roman"/>
          <w:sz w:val="32"/>
          <w:szCs w:val="32"/>
        </w:rPr>
        <w:t xml:space="preserve"> в конце 20 века. Он же и</w:t>
      </w:r>
      <w:r>
        <w:rPr>
          <w:rFonts w:ascii="Times New Roman" w:hAnsi="Times New Roman" w:cs="Times New Roman"/>
          <w:sz w:val="32"/>
          <w:szCs w:val="32"/>
        </w:rPr>
        <w:t xml:space="preserve"> </w:t>
      </w:r>
      <w:r w:rsidRPr="00D9737B">
        <w:rPr>
          <w:rFonts w:ascii="Times New Roman" w:hAnsi="Times New Roman" w:cs="Times New Roman"/>
          <w:sz w:val="32"/>
          <w:szCs w:val="32"/>
        </w:rPr>
        <w:t>разработал особую умственную зарядку.</w:t>
      </w:r>
    </w:p>
    <w:p w:rsidR="00BF5A26" w:rsidRDefault="00BF5A26" w:rsidP="00BF5A26">
      <w:pPr>
        <w:spacing w:after="0"/>
        <w:ind w:firstLine="708"/>
        <w:jc w:val="both"/>
        <w:rPr>
          <w:rFonts w:ascii="Times New Roman" w:hAnsi="Times New Roman" w:cs="Times New Roman"/>
          <w:sz w:val="32"/>
          <w:szCs w:val="32"/>
        </w:rPr>
      </w:pPr>
      <w:r>
        <w:rPr>
          <w:rFonts w:ascii="Times New Roman" w:hAnsi="Times New Roman" w:cs="Times New Roman"/>
          <w:sz w:val="32"/>
          <w:szCs w:val="32"/>
        </w:rPr>
        <w:t>А братья к</w:t>
      </w:r>
      <w:r w:rsidRPr="00D9737B">
        <w:rPr>
          <w:rFonts w:ascii="Times New Roman" w:hAnsi="Times New Roman" w:cs="Times New Roman"/>
          <w:sz w:val="32"/>
          <w:szCs w:val="32"/>
        </w:rPr>
        <w:t>итайцы добавили музыку и открыли целое направление в развитии головного мозга и</w:t>
      </w:r>
      <w:r>
        <w:rPr>
          <w:rFonts w:ascii="Times New Roman" w:hAnsi="Times New Roman" w:cs="Times New Roman"/>
          <w:sz w:val="32"/>
          <w:szCs w:val="32"/>
        </w:rPr>
        <w:t xml:space="preserve"> </w:t>
      </w:r>
      <w:r w:rsidRPr="00D9737B">
        <w:rPr>
          <w:rFonts w:ascii="Times New Roman" w:hAnsi="Times New Roman" w:cs="Times New Roman"/>
          <w:sz w:val="32"/>
          <w:szCs w:val="32"/>
        </w:rPr>
        <w:t>движения.</w:t>
      </w:r>
    </w:p>
    <w:p w:rsidR="00BF5A26" w:rsidRDefault="00BF5A26" w:rsidP="00BF5A26">
      <w:pPr>
        <w:shd w:val="clear" w:color="auto" w:fill="FFFFFF"/>
        <w:spacing w:after="0" w:line="240" w:lineRule="auto"/>
        <w:ind w:firstLine="710"/>
        <w:jc w:val="both"/>
        <w:rPr>
          <w:rFonts w:ascii="Times New Roman" w:hAnsi="Times New Roman" w:cs="Times New Roman"/>
          <w:sz w:val="32"/>
          <w:szCs w:val="32"/>
        </w:rPr>
      </w:pPr>
      <w:proofErr w:type="spellStart"/>
      <w:r w:rsidRPr="00AF3BBE">
        <w:rPr>
          <w:rFonts w:ascii="Times New Roman" w:hAnsi="Times New Roman" w:cs="Times New Roman"/>
          <w:sz w:val="32"/>
          <w:szCs w:val="32"/>
        </w:rPr>
        <w:t>Нейробика</w:t>
      </w:r>
      <w:proofErr w:type="spellEnd"/>
      <w:r w:rsidRPr="00AF3BBE">
        <w:rPr>
          <w:rFonts w:ascii="Times New Roman" w:hAnsi="Times New Roman" w:cs="Times New Roman"/>
          <w:sz w:val="32"/>
          <w:szCs w:val="32"/>
        </w:rPr>
        <w:t xml:space="preserve"> включает в себя </w:t>
      </w:r>
      <w:proofErr w:type="spellStart"/>
      <w:r w:rsidRPr="00AF3BBE">
        <w:rPr>
          <w:rFonts w:ascii="Times New Roman" w:hAnsi="Times New Roman" w:cs="Times New Roman"/>
          <w:sz w:val="32"/>
          <w:szCs w:val="32"/>
        </w:rPr>
        <w:t>нейроигры</w:t>
      </w:r>
      <w:proofErr w:type="spellEnd"/>
      <w:r w:rsidRPr="00AF3BBE">
        <w:rPr>
          <w:rFonts w:ascii="Times New Roman" w:hAnsi="Times New Roman" w:cs="Times New Roman"/>
          <w:sz w:val="32"/>
          <w:szCs w:val="32"/>
        </w:rPr>
        <w:t xml:space="preserve"> и упражнения для развития мозга у дошкольников, работу</w:t>
      </w:r>
      <w:r>
        <w:rPr>
          <w:rFonts w:ascii="Times New Roman" w:hAnsi="Times New Roman" w:cs="Times New Roman"/>
          <w:sz w:val="32"/>
          <w:szCs w:val="32"/>
        </w:rPr>
        <w:t xml:space="preserve"> </w:t>
      </w:r>
      <w:r w:rsidRPr="00AF3BBE">
        <w:rPr>
          <w:rFonts w:ascii="Times New Roman" w:hAnsi="Times New Roman" w:cs="Times New Roman"/>
          <w:sz w:val="32"/>
          <w:szCs w:val="32"/>
        </w:rPr>
        <w:t>над чувством ритма, развитием координации и переключения с одного действия на другое.</w:t>
      </w:r>
    </w:p>
    <w:p w:rsidR="00BF5A26" w:rsidRDefault="00BF5A26" w:rsidP="00BF5A26">
      <w:pPr>
        <w:shd w:val="clear" w:color="auto" w:fill="FFFFFF"/>
        <w:spacing w:after="0" w:line="240" w:lineRule="auto"/>
        <w:ind w:firstLine="710"/>
        <w:jc w:val="both"/>
        <w:rPr>
          <w:rFonts w:ascii="Times New Roman" w:hAnsi="Times New Roman" w:cs="Times New Roman"/>
          <w:b/>
          <w:sz w:val="32"/>
          <w:szCs w:val="32"/>
        </w:rPr>
      </w:pPr>
    </w:p>
    <w:p w:rsidR="00BF5A26" w:rsidRDefault="00BF5A26" w:rsidP="00BF5A26">
      <w:pPr>
        <w:shd w:val="clear" w:color="auto" w:fill="FFFFFF"/>
        <w:spacing w:after="0" w:line="240" w:lineRule="auto"/>
        <w:ind w:firstLine="710"/>
        <w:jc w:val="both"/>
        <w:rPr>
          <w:rFonts w:ascii="Times New Roman" w:hAnsi="Times New Roman" w:cs="Times New Roman"/>
          <w:b/>
          <w:sz w:val="32"/>
          <w:szCs w:val="32"/>
        </w:rPr>
      </w:pPr>
    </w:p>
    <w:p w:rsidR="00BF5A26" w:rsidRPr="00BF5A26" w:rsidRDefault="00BF5A26" w:rsidP="00BF5A26">
      <w:pPr>
        <w:shd w:val="clear" w:color="auto" w:fill="FFFFFF"/>
        <w:spacing w:after="0" w:line="240" w:lineRule="auto"/>
        <w:ind w:firstLine="710"/>
        <w:jc w:val="both"/>
        <w:rPr>
          <w:rFonts w:ascii="Times New Roman" w:hAnsi="Times New Roman" w:cs="Times New Roman"/>
          <w:b/>
          <w:sz w:val="32"/>
          <w:szCs w:val="32"/>
        </w:rPr>
      </w:pPr>
      <w:r>
        <w:rPr>
          <w:rFonts w:ascii="Times New Roman" w:hAnsi="Times New Roman" w:cs="Times New Roman"/>
          <w:b/>
          <w:sz w:val="32"/>
          <w:szCs w:val="32"/>
        </w:rPr>
        <w:lastRenderedPageBreak/>
        <w:t>СЛАЙД № 3</w:t>
      </w:r>
    </w:p>
    <w:p w:rsidR="00BF5A26" w:rsidRPr="00AF3BBE" w:rsidRDefault="00BF5A26" w:rsidP="00BF5A26">
      <w:pPr>
        <w:spacing w:after="0"/>
        <w:ind w:firstLine="708"/>
        <w:jc w:val="both"/>
        <w:rPr>
          <w:rFonts w:ascii="Times New Roman" w:hAnsi="Times New Roman" w:cs="Times New Roman"/>
          <w:sz w:val="32"/>
          <w:szCs w:val="32"/>
        </w:rPr>
      </w:pPr>
      <w:proofErr w:type="spellStart"/>
      <w:r w:rsidRPr="00BF5A26">
        <w:rPr>
          <w:rFonts w:ascii="Times New Roman" w:hAnsi="Times New Roman" w:cs="Times New Roman"/>
          <w:b/>
          <w:sz w:val="32"/>
          <w:szCs w:val="32"/>
        </w:rPr>
        <w:t>Нейроигра</w:t>
      </w:r>
      <w:proofErr w:type="spellEnd"/>
      <w:r w:rsidRPr="00AF3BBE">
        <w:rPr>
          <w:rFonts w:ascii="Times New Roman" w:hAnsi="Times New Roman" w:cs="Times New Roman"/>
          <w:sz w:val="32"/>
          <w:szCs w:val="32"/>
        </w:rPr>
        <w:t xml:space="preserve"> – это специальные игровые комплексы, помогающие ребенку решать следующие</w:t>
      </w:r>
      <w:r>
        <w:rPr>
          <w:rFonts w:ascii="Times New Roman" w:hAnsi="Times New Roman" w:cs="Times New Roman"/>
          <w:sz w:val="32"/>
          <w:szCs w:val="32"/>
        </w:rPr>
        <w:t xml:space="preserve"> </w:t>
      </w:r>
      <w:r w:rsidRPr="00AF3BBE">
        <w:rPr>
          <w:rFonts w:ascii="Times New Roman" w:hAnsi="Times New Roman" w:cs="Times New Roman"/>
          <w:sz w:val="32"/>
          <w:szCs w:val="32"/>
        </w:rPr>
        <w:t>задачи:</w:t>
      </w:r>
    </w:p>
    <w:p w:rsidR="00BF5A26" w:rsidRDefault="00BF5A26" w:rsidP="00BF5A26">
      <w:pPr>
        <w:pStyle w:val="a3"/>
        <w:numPr>
          <w:ilvl w:val="0"/>
          <w:numId w:val="8"/>
        </w:numPr>
        <w:spacing w:after="0"/>
        <w:jc w:val="both"/>
        <w:rPr>
          <w:rFonts w:ascii="Times New Roman" w:hAnsi="Times New Roman" w:cs="Times New Roman"/>
          <w:sz w:val="32"/>
          <w:szCs w:val="32"/>
        </w:rPr>
      </w:pPr>
      <w:r w:rsidRPr="00AC11E4">
        <w:rPr>
          <w:rFonts w:ascii="Times New Roman" w:hAnsi="Times New Roman" w:cs="Times New Roman"/>
          <w:sz w:val="32"/>
          <w:szCs w:val="32"/>
        </w:rPr>
        <w:t>ребёнок учиться чувствовать пространство, свое тело;</w:t>
      </w:r>
    </w:p>
    <w:p w:rsidR="00BF5A26" w:rsidRDefault="00BF5A26" w:rsidP="00BF5A26">
      <w:pPr>
        <w:pStyle w:val="a3"/>
        <w:numPr>
          <w:ilvl w:val="0"/>
          <w:numId w:val="8"/>
        </w:numPr>
        <w:spacing w:after="0"/>
        <w:jc w:val="both"/>
        <w:rPr>
          <w:rFonts w:ascii="Times New Roman" w:hAnsi="Times New Roman" w:cs="Times New Roman"/>
          <w:sz w:val="32"/>
          <w:szCs w:val="32"/>
        </w:rPr>
      </w:pPr>
      <w:r w:rsidRPr="00AC11E4">
        <w:rPr>
          <w:rFonts w:ascii="Times New Roman" w:hAnsi="Times New Roman" w:cs="Times New Roman"/>
          <w:sz w:val="32"/>
          <w:szCs w:val="32"/>
        </w:rPr>
        <w:t>развивается зрительно-моторная координация (глаз-рука);</w:t>
      </w:r>
    </w:p>
    <w:p w:rsidR="00BF5A26" w:rsidRDefault="00BF5A26" w:rsidP="00BF5A26">
      <w:pPr>
        <w:pStyle w:val="a3"/>
        <w:numPr>
          <w:ilvl w:val="0"/>
          <w:numId w:val="8"/>
        </w:numPr>
        <w:spacing w:after="0"/>
        <w:jc w:val="both"/>
        <w:rPr>
          <w:rFonts w:ascii="Times New Roman" w:hAnsi="Times New Roman" w:cs="Times New Roman"/>
          <w:sz w:val="32"/>
          <w:szCs w:val="32"/>
        </w:rPr>
      </w:pPr>
      <w:r w:rsidRPr="00AC11E4">
        <w:rPr>
          <w:rFonts w:ascii="Times New Roman" w:hAnsi="Times New Roman" w:cs="Times New Roman"/>
          <w:sz w:val="32"/>
          <w:szCs w:val="32"/>
        </w:rPr>
        <w:t>формируется правильное взаимодействие ног и рук;</w:t>
      </w:r>
    </w:p>
    <w:p w:rsidR="00BF5A26" w:rsidRDefault="00BF5A26" w:rsidP="00BF5A26">
      <w:pPr>
        <w:pStyle w:val="a3"/>
        <w:numPr>
          <w:ilvl w:val="0"/>
          <w:numId w:val="8"/>
        </w:numPr>
        <w:spacing w:after="0"/>
        <w:jc w:val="both"/>
        <w:rPr>
          <w:rFonts w:ascii="Times New Roman" w:hAnsi="Times New Roman" w:cs="Times New Roman"/>
          <w:sz w:val="32"/>
          <w:szCs w:val="32"/>
        </w:rPr>
      </w:pPr>
      <w:r w:rsidRPr="00AC11E4">
        <w:rPr>
          <w:rFonts w:ascii="Times New Roman" w:hAnsi="Times New Roman" w:cs="Times New Roman"/>
          <w:sz w:val="32"/>
          <w:szCs w:val="32"/>
        </w:rPr>
        <w:t>ребёнок учится последовательно выполнять действия;</w:t>
      </w:r>
    </w:p>
    <w:p w:rsidR="00BF5A26" w:rsidRDefault="00BF5A26" w:rsidP="00BF5A26">
      <w:pPr>
        <w:pStyle w:val="a3"/>
        <w:numPr>
          <w:ilvl w:val="0"/>
          <w:numId w:val="8"/>
        </w:numPr>
        <w:spacing w:after="0"/>
        <w:jc w:val="both"/>
        <w:rPr>
          <w:rFonts w:ascii="Times New Roman" w:hAnsi="Times New Roman" w:cs="Times New Roman"/>
          <w:sz w:val="32"/>
          <w:szCs w:val="32"/>
        </w:rPr>
      </w:pPr>
      <w:r w:rsidRPr="00AC11E4">
        <w:rPr>
          <w:rFonts w:ascii="Times New Roman" w:hAnsi="Times New Roman" w:cs="Times New Roman"/>
          <w:sz w:val="32"/>
          <w:szCs w:val="32"/>
        </w:rPr>
        <w:t>развивается слуховое и зрительное внимание.</w:t>
      </w:r>
    </w:p>
    <w:p w:rsidR="00BF5A26" w:rsidRDefault="00BF5A26" w:rsidP="00BF5A26">
      <w:pPr>
        <w:spacing w:after="0"/>
        <w:ind w:firstLine="360"/>
        <w:jc w:val="both"/>
        <w:rPr>
          <w:rFonts w:ascii="Times New Roman" w:hAnsi="Times New Roman" w:cs="Times New Roman"/>
          <w:sz w:val="32"/>
          <w:szCs w:val="32"/>
        </w:rPr>
      </w:pPr>
      <w:r w:rsidRPr="00AC11E4">
        <w:rPr>
          <w:rFonts w:ascii="Times New Roman" w:hAnsi="Times New Roman" w:cs="Times New Roman"/>
          <w:sz w:val="32"/>
          <w:szCs w:val="32"/>
        </w:rPr>
        <w:t xml:space="preserve">Сюда же входят: </w:t>
      </w:r>
      <w:proofErr w:type="spellStart"/>
      <w:r w:rsidRPr="00AC11E4">
        <w:rPr>
          <w:rFonts w:ascii="Times New Roman" w:hAnsi="Times New Roman" w:cs="Times New Roman"/>
          <w:sz w:val="32"/>
          <w:szCs w:val="32"/>
        </w:rPr>
        <w:t>нейрогимнастика</w:t>
      </w:r>
      <w:proofErr w:type="spellEnd"/>
      <w:r w:rsidRPr="00AC11E4">
        <w:rPr>
          <w:rFonts w:ascii="Times New Roman" w:hAnsi="Times New Roman" w:cs="Times New Roman"/>
          <w:sz w:val="32"/>
          <w:szCs w:val="32"/>
        </w:rPr>
        <w:t xml:space="preserve">, </w:t>
      </w:r>
      <w:proofErr w:type="spellStart"/>
      <w:r w:rsidRPr="00AC11E4">
        <w:rPr>
          <w:rFonts w:ascii="Times New Roman" w:hAnsi="Times New Roman" w:cs="Times New Roman"/>
          <w:sz w:val="32"/>
          <w:szCs w:val="32"/>
        </w:rPr>
        <w:t>нейротренажеры</w:t>
      </w:r>
      <w:proofErr w:type="spellEnd"/>
      <w:r w:rsidRPr="00AC11E4">
        <w:rPr>
          <w:rFonts w:ascii="Times New Roman" w:hAnsi="Times New Roman" w:cs="Times New Roman"/>
          <w:sz w:val="32"/>
          <w:szCs w:val="32"/>
        </w:rPr>
        <w:t xml:space="preserve">, </w:t>
      </w:r>
      <w:proofErr w:type="spellStart"/>
      <w:r w:rsidRPr="00AC11E4">
        <w:rPr>
          <w:rFonts w:ascii="Times New Roman" w:hAnsi="Times New Roman" w:cs="Times New Roman"/>
          <w:sz w:val="32"/>
          <w:szCs w:val="32"/>
        </w:rPr>
        <w:t>нейротаблицы</w:t>
      </w:r>
      <w:proofErr w:type="spellEnd"/>
      <w:r w:rsidRPr="00AC11E4">
        <w:rPr>
          <w:rFonts w:ascii="Times New Roman" w:hAnsi="Times New Roman" w:cs="Times New Roman"/>
          <w:sz w:val="32"/>
          <w:szCs w:val="32"/>
        </w:rPr>
        <w:t xml:space="preserve"> и </w:t>
      </w:r>
      <w:proofErr w:type="spellStart"/>
      <w:r w:rsidRPr="00AC11E4">
        <w:rPr>
          <w:rFonts w:ascii="Times New Roman" w:hAnsi="Times New Roman" w:cs="Times New Roman"/>
          <w:sz w:val="32"/>
          <w:szCs w:val="32"/>
        </w:rPr>
        <w:t>нейродорожки</w:t>
      </w:r>
      <w:proofErr w:type="spellEnd"/>
      <w:r w:rsidRPr="00AC11E4">
        <w:rPr>
          <w:rFonts w:ascii="Times New Roman" w:hAnsi="Times New Roman" w:cs="Times New Roman"/>
          <w:sz w:val="32"/>
          <w:szCs w:val="32"/>
        </w:rPr>
        <w:t>.</w:t>
      </w:r>
    </w:p>
    <w:p w:rsidR="00BF5A26" w:rsidRDefault="00BF5A26" w:rsidP="00BF5A26">
      <w:pPr>
        <w:spacing w:after="0"/>
        <w:jc w:val="both"/>
        <w:rPr>
          <w:rFonts w:ascii="Times New Roman" w:hAnsi="Times New Roman" w:cs="Times New Roman"/>
          <w:b/>
          <w:sz w:val="32"/>
          <w:szCs w:val="32"/>
        </w:rPr>
      </w:pPr>
      <w:r>
        <w:rPr>
          <w:rFonts w:ascii="Times New Roman" w:hAnsi="Times New Roman" w:cs="Times New Roman"/>
          <w:b/>
          <w:sz w:val="32"/>
          <w:szCs w:val="32"/>
        </w:rPr>
        <w:t>СЛАЙД № 4</w:t>
      </w:r>
    </w:p>
    <w:p w:rsidR="00BF5A26" w:rsidRDefault="00BF5A26" w:rsidP="00BF5A26">
      <w:pPr>
        <w:spacing w:after="0"/>
        <w:ind w:firstLine="708"/>
        <w:jc w:val="both"/>
        <w:rPr>
          <w:rFonts w:ascii="Times New Roman" w:hAnsi="Times New Roman" w:cs="Times New Roman"/>
          <w:b/>
          <w:sz w:val="32"/>
          <w:szCs w:val="32"/>
        </w:rPr>
      </w:pPr>
      <w:r w:rsidRPr="00F0728A">
        <w:rPr>
          <w:rFonts w:ascii="Times New Roman" w:hAnsi="Times New Roman" w:cs="Times New Roman"/>
          <w:b/>
          <w:sz w:val="32"/>
          <w:szCs w:val="32"/>
        </w:rPr>
        <w:t>Межполушарное взаимодействие</w:t>
      </w:r>
      <w:r w:rsidRPr="00D9737B">
        <w:rPr>
          <w:rFonts w:ascii="Times New Roman" w:hAnsi="Times New Roman" w:cs="Times New Roman"/>
          <w:sz w:val="32"/>
          <w:szCs w:val="32"/>
        </w:rPr>
        <w:t xml:space="preserve"> – это особый механизм объединения левого и правого</w:t>
      </w:r>
      <w:r>
        <w:rPr>
          <w:rFonts w:ascii="Times New Roman" w:hAnsi="Times New Roman" w:cs="Times New Roman"/>
          <w:b/>
          <w:sz w:val="32"/>
          <w:szCs w:val="32"/>
        </w:rPr>
        <w:t xml:space="preserve"> </w:t>
      </w:r>
      <w:r w:rsidRPr="00D9737B">
        <w:rPr>
          <w:rFonts w:ascii="Times New Roman" w:hAnsi="Times New Roman" w:cs="Times New Roman"/>
          <w:sz w:val="32"/>
          <w:szCs w:val="32"/>
        </w:rPr>
        <w:t>полушария в единую интегративную, целостно работающую систему. Развитие межполушарных</w:t>
      </w:r>
      <w:r>
        <w:rPr>
          <w:rFonts w:ascii="Times New Roman" w:hAnsi="Times New Roman" w:cs="Times New Roman"/>
          <w:b/>
          <w:sz w:val="32"/>
          <w:szCs w:val="32"/>
        </w:rPr>
        <w:t xml:space="preserve"> </w:t>
      </w:r>
      <w:r w:rsidRPr="00D9737B">
        <w:rPr>
          <w:rFonts w:ascii="Times New Roman" w:hAnsi="Times New Roman" w:cs="Times New Roman"/>
          <w:sz w:val="32"/>
          <w:szCs w:val="32"/>
        </w:rPr>
        <w:t>связей построено на упражнениях и играх, в ходе которых задействованы оба полушария мозга.</w:t>
      </w:r>
    </w:p>
    <w:p w:rsidR="00BF5A26" w:rsidRDefault="00BF5A26" w:rsidP="00BF5A26">
      <w:pPr>
        <w:spacing w:after="0"/>
        <w:ind w:firstLine="708"/>
        <w:jc w:val="both"/>
        <w:rPr>
          <w:rFonts w:ascii="Times New Roman" w:hAnsi="Times New Roman" w:cs="Times New Roman"/>
          <w:b/>
          <w:sz w:val="32"/>
          <w:szCs w:val="32"/>
        </w:rPr>
      </w:pPr>
      <w:r w:rsidRPr="00D9737B">
        <w:rPr>
          <w:rFonts w:ascii="Times New Roman" w:hAnsi="Times New Roman" w:cs="Times New Roman"/>
          <w:sz w:val="32"/>
          <w:szCs w:val="32"/>
        </w:rPr>
        <w:t>Межполушарные связи — что это такое?</w:t>
      </w:r>
    </w:p>
    <w:p w:rsidR="00BF5A26" w:rsidRDefault="00BF5A26" w:rsidP="00BF5A26">
      <w:pPr>
        <w:spacing w:after="0"/>
        <w:ind w:firstLine="708"/>
        <w:jc w:val="both"/>
        <w:rPr>
          <w:rFonts w:ascii="Times New Roman" w:hAnsi="Times New Roman" w:cs="Times New Roman"/>
          <w:b/>
          <w:sz w:val="32"/>
          <w:szCs w:val="32"/>
        </w:rPr>
      </w:pPr>
      <w:r w:rsidRPr="00D9737B">
        <w:rPr>
          <w:rFonts w:ascii="Times New Roman" w:hAnsi="Times New Roman" w:cs="Times New Roman"/>
          <w:sz w:val="32"/>
          <w:szCs w:val="32"/>
        </w:rPr>
        <w:t>Человеческий мозг состоит, как известно, из правого и левого полушарий. Каждое из них отвечает</w:t>
      </w:r>
      <w:r>
        <w:rPr>
          <w:rFonts w:ascii="Times New Roman" w:hAnsi="Times New Roman" w:cs="Times New Roman"/>
          <w:b/>
          <w:sz w:val="32"/>
          <w:szCs w:val="32"/>
        </w:rPr>
        <w:t xml:space="preserve"> </w:t>
      </w:r>
      <w:r w:rsidRPr="00D9737B">
        <w:rPr>
          <w:rFonts w:ascii="Times New Roman" w:hAnsi="Times New Roman" w:cs="Times New Roman"/>
          <w:sz w:val="32"/>
          <w:szCs w:val="32"/>
        </w:rPr>
        <w:t>за разные функции.</w:t>
      </w:r>
    </w:p>
    <w:p w:rsidR="00BF5A26" w:rsidRDefault="00BF5A26" w:rsidP="00BF5A26">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За что отвечает каждое из наших полушарий? </w:t>
      </w:r>
    </w:p>
    <w:p w:rsidR="00BF5A26"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Если обратиться к строению головного мозга мы видим, что правое полушарие мозга человека отвечает за творческое мышление. Эти люди более чувствительные, а также склонны полагаться на свою интуицию в принятии решений. </w:t>
      </w:r>
    </w:p>
    <w:p w:rsidR="00BF5A26" w:rsidRPr="00650AA4"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Левое полушарие отвечает за логическое мышление. Ведущая его роль означает наличие у человека более сильных аналитических способностей.</w:t>
      </w:r>
    </w:p>
    <w:p w:rsidR="00BF5A26"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А вам интересно узнать, какое у вас ведущее полушарие? </w:t>
      </w:r>
    </w:p>
    <w:p w:rsidR="00BF5A26"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Для этого мы предлагаю вам пройти 4 легких теста, для которых вам необходимо запомнить определенную последовательность букв. </w:t>
      </w:r>
    </w:p>
    <w:p w:rsidR="00BF5A26" w:rsidRPr="00650AA4"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Для начала предлагаю вам сцепить руки в замок, посмотреть большой палец какой из рук оказался сверху. Если палец левой руки, то следует запомнить букву Л, если правой – то П.</w:t>
      </w:r>
    </w:p>
    <w:p w:rsidR="00BF5A26"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Теперь давайте представим, что мы целимся в мишень. Прицелились? Какой глаз вы закрыли? И соответственно, если при </w:t>
      </w:r>
      <w:r w:rsidRPr="00650AA4">
        <w:rPr>
          <w:rFonts w:ascii="Times New Roman" w:eastAsia="Times New Roman" w:hAnsi="Times New Roman" w:cs="Times New Roman"/>
          <w:color w:val="000000"/>
          <w:sz w:val="32"/>
          <w:szCs w:val="32"/>
          <w:lang w:eastAsia="ru-RU"/>
        </w:rPr>
        <w:lastRenderedPageBreak/>
        <w:t>закрытом право</w:t>
      </w:r>
      <w:r>
        <w:rPr>
          <w:rFonts w:ascii="Times New Roman" w:eastAsia="Times New Roman" w:hAnsi="Times New Roman" w:cs="Times New Roman"/>
          <w:color w:val="000000"/>
          <w:sz w:val="32"/>
          <w:szCs w:val="32"/>
          <w:lang w:eastAsia="ru-RU"/>
        </w:rPr>
        <w:t>м глазе запоминаем букву П, при</w:t>
      </w:r>
      <w:r w:rsidRPr="00650AA4">
        <w:rPr>
          <w:rFonts w:ascii="Times New Roman" w:eastAsia="Times New Roman" w:hAnsi="Times New Roman" w:cs="Times New Roman"/>
          <w:color w:val="000000"/>
          <w:sz w:val="32"/>
          <w:szCs w:val="32"/>
          <w:lang w:eastAsia="ru-RU"/>
        </w:rPr>
        <w:t xml:space="preserve"> закрытом левом глазе букву Л. </w:t>
      </w:r>
    </w:p>
    <w:p w:rsidR="00BF5A26" w:rsidRPr="00650AA4"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Сейчас сложите руки на груди, так называемой позе «Наполеона». Какая же рука оказалась сверху? Запоминаем!</w:t>
      </w:r>
    </w:p>
    <w:p w:rsidR="00BF5A26"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Предлагаем поаплодировать друг другу. Вы молодцы! Но какая же рука была активнее? Запоминаем для себя соответствующую букву. </w:t>
      </w:r>
    </w:p>
    <w:p w:rsidR="00BF5A26"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И что же в итоге у нас получилось? </w:t>
      </w:r>
    </w:p>
    <w:p w:rsidR="00BF5A26"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Если больше букв П – то правое, если Л – то левое. </w:t>
      </w:r>
    </w:p>
    <w:p w:rsidR="00BF5A26" w:rsidRDefault="00BF5A26" w:rsidP="00BF5A26">
      <w:pPr>
        <w:shd w:val="clear" w:color="auto" w:fill="FFFFFF"/>
        <w:spacing w:after="0" w:line="240" w:lineRule="auto"/>
        <w:ind w:firstLine="708"/>
        <w:jc w:val="both"/>
        <w:rPr>
          <w:rFonts w:ascii="Times New Roman" w:eastAsia="Times New Roman" w:hAnsi="Times New Roman" w:cs="Times New Roman"/>
          <w:b/>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Многие педагоги-психологи и логопеды рекомендуют регулярно использовать в образовательной деятельности </w:t>
      </w:r>
      <w:proofErr w:type="spellStart"/>
      <w:r w:rsidRPr="00650AA4">
        <w:rPr>
          <w:rFonts w:ascii="Times New Roman" w:eastAsia="Times New Roman" w:hAnsi="Times New Roman" w:cs="Times New Roman"/>
          <w:color w:val="000000"/>
          <w:sz w:val="32"/>
          <w:szCs w:val="32"/>
          <w:lang w:eastAsia="ru-RU"/>
        </w:rPr>
        <w:t>нейроигры</w:t>
      </w:r>
      <w:proofErr w:type="spellEnd"/>
      <w:r w:rsidRPr="00650AA4">
        <w:rPr>
          <w:rFonts w:ascii="Times New Roman" w:eastAsia="Times New Roman" w:hAnsi="Times New Roman" w:cs="Times New Roman"/>
          <w:color w:val="000000"/>
          <w:sz w:val="32"/>
          <w:szCs w:val="32"/>
          <w:lang w:eastAsia="ru-RU"/>
        </w:rPr>
        <w:t xml:space="preserve"> и упражнения, направленные н</w:t>
      </w:r>
      <w:r>
        <w:rPr>
          <w:rFonts w:ascii="Times New Roman" w:eastAsia="Times New Roman" w:hAnsi="Times New Roman" w:cs="Times New Roman"/>
          <w:color w:val="000000"/>
          <w:sz w:val="32"/>
          <w:szCs w:val="32"/>
          <w:lang w:eastAsia="ru-RU"/>
        </w:rPr>
        <w:t>а развитие межполушарных связей.</w:t>
      </w:r>
    </w:p>
    <w:p w:rsidR="00BF5A26" w:rsidRDefault="00BF5A26" w:rsidP="00BF5A26">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При подготовке детей к школе необходимо уделять большое внимани</w:t>
      </w:r>
      <w:r>
        <w:rPr>
          <w:rFonts w:ascii="Times New Roman" w:eastAsia="Times New Roman" w:hAnsi="Times New Roman" w:cs="Times New Roman"/>
          <w:color w:val="000000"/>
          <w:sz w:val="32"/>
          <w:szCs w:val="32"/>
          <w:lang w:eastAsia="ru-RU"/>
        </w:rPr>
        <w:t xml:space="preserve">е развитию межполушарных связей. </w:t>
      </w:r>
      <w:r w:rsidRPr="00650AA4">
        <w:rPr>
          <w:rFonts w:ascii="Times New Roman" w:eastAsia="Times New Roman" w:hAnsi="Times New Roman" w:cs="Times New Roman"/>
          <w:color w:val="000000"/>
          <w:sz w:val="32"/>
          <w:szCs w:val="32"/>
          <w:lang w:eastAsia="ru-RU"/>
        </w:rPr>
        <w:t>Ведь это нарушение искажает познавательную деятельность. Основное развитие межполушарных связей формируется у девочек до 7 лет, у мальчиков до 8-8,5 лет.</w:t>
      </w:r>
    </w:p>
    <w:p w:rsidR="00BF5A26" w:rsidRDefault="00BF5A26" w:rsidP="00BF5A26">
      <w:pPr>
        <w:shd w:val="clear" w:color="auto" w:fill="FFFFFF"/>
        <w:spacing w:after="0" w:line="240" w:lineRule="auto"/>
        <w:ind w:firstLine="708"/>
        <w:jc w:val="both"/>
        <w:rPr>
          <w:rFonts w:ascii="Times New Roman" w:eastAsia="Times New Roman" w:hAnsi="Times New Roman" w:cs="Times New Roman"/>
          <w:b/>
          <w:i/>
          <w:color w:val="000000"/>
          <w:sz w:val="32"/>
          <w:szCs w:val="32"/>
          <w:u w:val="single"/>
          <w:lang w:eastAsia="ru-RU"/>
        </w:rPr>
      </w:pPr>
      <w:r w:rsidRPr="00CB30D0">
        <w:rPr>
          <w:rFonts w:ascii="Times New Roman" w:eastAsia="Times New Roman" w:hAnsi="Times New Roman" w:cs="Times New Roman"/>
          <w:b/>
          <w:i/>
          <w:color w:val="000000"/>
          <w:sz w:val="32"/>
          <w:szCs w:val="32"/>
          <w:u w:val="single"/>
          <w:lang w:eastAsia="ru-RU"/>
        </w:rPr>
        <w:t>Кому особенно полезны нейропсихологические игры и что они развивают?</w:t>
      </w:r>
    </w:p>
    <w:p w:rsidR="00BF5A26" w:rsidRPr="00BF5A26" w:rsidRDefault="00BF5A26" w:rsidP="00BF5A26">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СЛАЙД № 5</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 xml:space="preserve">если ребёнок </w:t>
      </w:r>
      <w:proofErr w:type="spellStart"/>
      <w:r w:rsidRPr="00AC11E4">
        <w:rPr>
          <w:rFonts w:ascii="Times New Roman" w:hAnsi="Times New Roman" w:cs="Times New Roman"/>
          <w:sz w:val="32"/>
          <w:szCs w:val="32"/>
        </w:rPr>
        <w:t>гиперактивный</w:t>
      </w:r>
      <w:proofErr w:type="spellEnd"/>
      <w:r w:rsidRPr="00AC11E4">
        <w:rPr>
          <w:rFonts w:ascii="Times New Roman" w:hAnsi="Times New Roman" w:cs="Times New Roman"/>
          <w:sz w:val="32"/>
          <w:szCs w:val="32"/>
        </w:rPr>
        <w:t>, с СДВГ, «не слышит» взрослых, на замечания не реагирует или,</w:t>
      </w:r>
      <w:r>
        <w:rPr>
          <w:rFonts w:ascii="Times New Roman" w:hAnsi="Times New Roman" w:cs="Times New Roman"/>
          <w:sz w:val="32"/>
          <w:szCs w:val="32"/>
        </w:rPr>
        <w:t xml:space="preserve"> </w:t>
      </w:r>
      <w:r w:rsidRPr="00AC11E4">
        <w:rPr>
          <w:rFonts w:ascii="Times New Roman" w:hAnsi="Times New Roman" w:cs="Times New Roman"/>
          <w:sz w:val="32"/>
          <w:szCs w:val="32"/>
        </w:rPr>
        <w:t>наоборот, чересчур медлительный и пассивный;</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заметна эмоциональная нестабильность, резкие перепады настроения, слезы, капризы</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есть синдром дефицита внимания;</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постоянно путает «лево» и «право», сезоны, жалуется на память, плохо чувствует время;</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плохо ориентируется в пространстве, не может скоординировать движения;</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быстро переключается с одного действия на другое;</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присутствуют навязчивые движения (почёсывания, рисует/пишет с высунутым языком, грызёт</w:t>
      </w:r>
      <w:r>
        <w:rPr>
          <w:rFonts w:ascii="Times New Roman" w:hAnsi="Times New Roman" w:cs="Times New Roman"/>
          <w:sz w:val="32"/>
          <w:szCs w:val="32"/>
        </w:rPr>
        <w:t xml:space="preserve"> </w:t>
      </w:r>
      <w:r w:rsidRPr="00AC11E4">
        <w:rPr>
          <w:rFonts w:ascii="Times New Roman" w:hAnsi="Times New Roman" w:cs="Times New Roman"/>
          <w:sz w:val="32"/>
          <w:szCs w:val="32"/>
        </w:rPr>
        <w:t>ногти и т. д.);</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быстро утомляется, не может сосредоточиться на задании, тяжело осваивает чтение, грамоту и</w:t>
      </w:r>
      <w:r>
        <w:rPr>
          <w:rFonts w:ascii="Times New Roman" w:hAnsi="Times New Roman" w:cs="Times New Roman"/>
          <w:sz w:val="32"/>
          <w:szCs w:val="32"/>
        </w:rPr>
        <w:t xml:space="preserve"> счёт;</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есть проблемы с речью разной сложности;</w:t>
      </w:r>
    </w:p>
    <w:p w:rsidR="00BF5A26"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наблюдается слабая познавательная деятельность;</w:t>
      </w:r>
    </w:p>
    <w:p w:rsidR="00BF5A26" w:rsidRPr="00AC11E4" w:rsidRDefault="00BF5A26" w:rsidP="00BF5A26">
      <w:pPr>
        <w:pStyle w:val="a3"/>
        <w:numPr>
          <w:ilvl w:val="0"/>
          <w:numId w:val="9"/>
        </w:numPr>
        <w:spacing w:after="0"/>
        <w:jc w:val="both"/>
        <w:rPr>
          <w:rFonts w:ascii="Times New Roman" w:hAnsi="Times New Roman" w:cs="Times New Roman"/>
          <w:sz w:val="32"/>
          <w:szCs w:val="32"/>
        </w:rPr>
      </w:pPr>
      <w:r w:rsidRPr="00AC11E4">
        <w:rPr>
          <w:rFonts w:ascii="Times New Roman" w:hAnsi="Times New Roman" w:cs="Times New Roman"/>
          <w:sz w:val="32"/>
          <w:szCs w:val="32"/>
        </w:rPr>
        <w:t>плохо развита мелкая и общая моторика и т. д.</w:t>
      </w:r>
    </w:p>
    <w:p w:rsidR="00BF5A26" w:rsidRDefault="00BF5A26" w:rsidP="00BF5A26">
      <w:pPr>
        <w:spacing w:after="0"/>
        <w:ind w:firstLine="360"/>
        <w:jc w:val="both"/>
        <w:rPr>
          <w:rFonts w:ascii="Times New Roman" w:hAnsi="Times New Roman" w:cs="Times New Roman"/>
          <w:b/>
          <w:bCs/>
          <w:sz w:val="32"/>
          <w:szCs w:val="32"/>
        </w:rPr>
      </w:pPr>
      <w:r w:rsidRPr="00BF5A26">
        <w:rPr>
          <w:rFonts w:ascii="Times New Roman" w:hAnsi="Times New Roman" w:cs="Times New Roman"/>
          <w:b/>
          <w:bCs/>
          <w:sz w:val="32"/>
          <w:szCs w:val="32"/>
        </w:rPr>
        <w:lastRenderedPageBreak/>
        <w:t>Классификация упражнений для мозга</w:t>
      </w:r>
      <w:r>
        <w:rPr>
          <w:rFonts w:ascii="Times New Roman" w:hAnsi="Times New Roman" w:cs="Times New Roman"/>
          <w:b/>
          <w:bCs/>
          <w:sz w:val="32"/>
          <w:szCs w:val="32"/>
        </w:rPr>
        <w:t>:</w:t>
      </w:r>
    </w:p>
    <w:p w:rsidR="00701E85" w:rsidRPr="00BF5A26" w:rsidRDefault="00A52F36" w:rsidP="00BF5A26">
      <w:pPr>
        <w:numPr>
          <w:ilvl w:val="0"/>
          <w:numId w:val="11"/>
        </w:numPr>
        <w:spacing w:after="0"/>
        <w:jc w:val="both"/>
        <w:rPr>
          <w:rFonts w:ascii="Times New Roman" w:hAnsi="Times New Roman" w:cs="Times New Roman"/>
          <w:sz w:val="32"/>
          <w:szCs w:val="32"/>
        </w:rPr>
      </w:pPr>
      <w:r w:rsidRPr="00BF5A26">
        <w:rPr>
          <w:rFonts w:ascii="Times New Roman" w:hAnsi="Times New Roman" w:cs="Times New Roman"/>
          <w:sz w:val="32"/>
          <w:szCs w:val="32"/>
        </w:rPr>
        <w:t xml:space="preserve">дыхательные — снижают </w:t>
      </w:r>
      <w:proofErr w:type="spellStart"/>
      <w:r w:rsidRPr="00BF5A26">
        <w:rPr>
          <w:rFonts w:ascii="Times New Roman" w:hAnsi="Times New Roman" w:cs="Times New Roman"/>
          <w:sz w:val="32"/>
          <w:szCs w:val="32"/>
        </w:rPr>
        <w:t>гиперактивность</w:t>
      </w:r>
      <w:proofErr w:type="spellEnd"/>
      <w:r w:rsidRPr="00BF5A26">
        <w:rPr>
          <w:rFonts w:ascii="Times New Roman" w:hAnsi="Times New Roman" w:cs="Times New Roman"/>
          <w:sz w:val="32"/>
          <w:szCs w:val="32"/>
        </w:rPr>
        <w:t>, помогают лучше управлять эмоциями;</w:t>
      </w:r>
    </w:p>
    <w:p w:rsidR="00701E85" w:rsidRPr="00BF5A26" w:rsidRDefault="00A52F36" w:rsidP="00BF5A26">
      <w:pPr>
        <w:numPr>
          <w:ilvl w:val="0"/>
          <w:numId w:val="11"/>
        </w:numPr>
        <w:spacing w:after="0"/>
        <w:jc w:val="both"/>
        <w:rPr>
          <w:rFonts w:ascii="Times New Roman" w:hAnsi="Times New Roman" w:cs="Times New Roman"/>
          <w:sz w:val="32"/>
          <w:szCs w:val="32"/>
        </w:rPr>
      </w:pPr>
      <w:r w:rsidRPr="00BF5A26">
        <w:rPr>
          <w:rFonts w:ascii="Times New Roman" w:hAnsi="Times New Roman" w:cs="Times New Roman"/>
          <w:sz w:val="32"/>
          <w:szCs w:val="32"/>
        </w:rPr>
        <w:t>двигательные — помогают наладить синхронную работу обоих полушарий мозга, улучшают координацию, ориентацию в пространстве, навыки письма и чтения;</w:t>
      </w:r>
    </w:p>
    <w:p w:rsidR="00701E85" w:rsidRPr="00BF5A26" w:rsidRDefault="00A52F36" w:rsidP="00BF5A26">
      <w:pPr>
        <w:numPr>
          <w:ilvl w:val="0"/>
          <w:numId w:val="11"/>
        </w:numPr>
        <w:spacing w:after="0"/>
        <w:jc w:val="both"/>
        <w:rPr>
          <w:rFonts w:ascii="Times New Roman" w:hAnsi="Times New Roman" w:cs="Times New Roman"/>
          <w:sz w:val="32"/>
          <w:szCs w:val="32"/>
        </w:rPr>
      </w:pPr>
      <w:r w:rsidRPr="00BF5A26">
        <w:rPr>
          <w:rFonts w:ascii="Times New Roman" w:hAnsi="Times New Roman" w:cs="Times New Roman"/>
          <w:sz w:val="32"/>
          <w:szCs w:val="32"/>
        </w:rPr>
        <w:t>глазодвигательные — развивают межполушарное взаимодействие, облегчают восприятие информации во время учёбы;</w:t>
      </w:r>
    </w:p>
    <w:p w:rsidR="00701E85" w:rsidRPr="00BF5A26" w:rsidRDefault="00A52F36" w:rsidP="00BF5A26">
      <w:pPr>
        <w:numPr>
          <w:ilvl w:val="0"/>
          <w:numId w:val="11"/>
        </w:numPr>
        <w:spacing w:after="0"/>
        <w:jc w:val="both"/>
        <w:rPr>
          <w:rFonts w:ascii="Times New Roman" w:hAnsi="Times New Roman" w:cs="Times New Roman"/>
          <w:sz w:val="32"/>
          <w:szCs w:val="32"/>
        </w:rPr>
      </w:pPr>
      <w:r w:rsidRPr="00BF5A26">
        <w:rPr>
          <w:rFonts w:ascii="Times New Roman" w:hAnsi="Times New Roman" w:cs="Times New Roman"/>
          <w:sz w:val="32"/>
          <w:szCs w:val="32"/>
        </w:rPr>
        <w:t>растяжка — снимает напряжение, тонизирует и помогает подготовить руку к письму;</w:t>
      </w:r>
    </w:p>
    <w:p w:rsidR="00701E85" w:rsidRPr="00BF5A26" w:rsidRDefault="00A52F36" w:rsidP="00BF5A26">
      <w:pPr>
        <w:numPr>
          <w:ilvl w:val="0"/>
          <w:numId w:val="11"/>
        </w:numPr>
        <w:spacing w:after="0"/>
        <w:jc w:val="both"/>
        <w:rPr>
          <w:rFonts w:ascii="Times New Roman" w:hAnsi="Times New Roman" w:cs="Times New Roman"/>
          <w:sz w:val="32"/>
          <w:szCs w:val="32"/>
        </w:rPr>
      </w:pPr>
      <w:r w:rsidRPr="00BF5A26">
        <w:rPr>
          <w:rFonts w:ascii="Times New Roman" w:hAnsi="Times New Roman" w:cs="Times New Roman"/>
          <w:sz w:val="32"/>
          <w:szCs w:val="32"/>
        </w:rPr>
        <w:t>для развития мелкой моторики — способствуют развитию интеллекта;</w:t>
      </w:r>
    </w:p>
    <w:p w:rsidR="00701E85" w:rsidRPr="00BF5A26" w:rsidRDefault="00A52F36" w:rsidP="00BF5A26">
      <w:pPr>
        <w:numPr>
          <w:ilvl w:val="0"/>
          <w:numId w:val="11"/>
        </w:numPr>
        <w:spacing w:after="0"/>
        <w:jc w:val="both"/>
        <w:rPr>
          <w:rFonts w:ascii="Times New Roman" w:hAnsi="Times New Roman" w:cs="Times New Roman"/>
          <w:sz w:val="32"/>
          <w:szCs w:val="32"/>
        </w:rPr>
      </w:pPr>
      <w:r w:rsidRPr="00BF5A26">
        <w:rPr>
          <w:rFonts w:ascii="Times New Roman" w:hAnsi="Times New Roman" w:cs="Times New Roman"/>
          <w:sz w:val="32"/>
          <w:szCs w:val="32"/>
        </w:rPr>
        <w:t>артикуляционные — для детей с задержкой речевого развития;</w:t>
      </w:r>
    </w:p>
    <w:p w:rsidR="00701E85" w:rsidRPr="00BF5A26" w:rsidRDefault="00A52F36" w:rsidP="00BF5A26">
      <w:pPr>
        <w:numPr>
          <w:ilvl w:val="0"/>
          <w:numId w:val="11"/>
        </w:numPr>
        <w:spacing w:after="0"/>
        <w:jc w:val="both"/>
        <w:rPr>
          <w:rFonts w:ascii="Times New Roman" w:hAnsi="Times New Roman" w:cs="Times New Roman"/>
          <w:sz w:val="32"/>
          <w:szCs w:val="32"/>
        </w:rPr>
      </w:pPr>
      <w:r w:rsidRPr="00BF5A26">
        <w:rPr>
          <w:rFonts w:ascii="Times New Roman" w:hAnsi="Times New Roman" w:cs="Times New Roman"/>
          <w:sz w:val="32"/>
          <w:szCs w:val="32"/>
        </w:rPr>
        <w:t xml:space="preserve">массаж и релаксация — для расслабления мышц и нервной системы, снятия </w:t>
      </w:r>
      <w:proofErr w:type="spellStart"/>
      <w:r w:rsidRPr="00BF5A26">
        <w:rPr>
          <w:rFonts w:ascii="Times New Roman" w:hAnsi="Times New Roman" w:cs="Times New Roman"/>
          <w:sz w:val="32"/>
          <w:szCs w:val="32"/>
        </w:rPr>
        <w:t>гипертонуса</w:t>
      </w:r>
      <w:proofErr w:type="spellEnd"/>
      <w:r w:rsidRPr="00BF5A26">
        <w:rPr>
          <w:rFonts w:ascii="Times New Roman" w:hAnsi="Times New Roman" w:cs="Times New Roman"/>
          <w:sz w:val="32"/>
          <w:szCs w:val="32"/>
        </w:rPr>
        <w:t>.</w:t>
      </w:r>
    </w:p>
    <w:p w:rsidR="00BF5A26" w:rsidRDefault="00BF5A26" w:rsidP="00BF5A26">
      <w:pPr>
        <w:spacing w:after="0"/>
        <w:jc w:val="both"/>
        <w:rPr>
          <w:rFonts w:ascii="Times New Roman" w:hAnsi="Times New Roman" w:cs="Times New Roman"/>
          <w:b/>
          <w:i/>
          <w:sz w:val="32"/>
          <w:szCs w:val="32"/>
        </w:rPr>
      </w:pPr>
      <w:r w:rsidRPr="00BF5A26">
        <w:rPr>
          <w:rFonts w:ascii="Times New Roman" w:hAnsi="Times New Roman" w:cs="Times New Roman"/>
          <w:b/>
          <w:i/>
          <w:sz w:val="32"/>
          <w:szCs w:val="32"/>
        </w:rPr>
        <w:t>СЛАЙД № 7</w:t>
      </w:r>
    </w:p>
    <w:p w:rsidR="00BF5A26" w:rsidRDefault="00BF5A26" w:rsidP="00BF5A26">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t xml:space="preserve">Ну, а для того, чтобы наши полушария работали в полном объеме, предлагаю вам поиграть в </w:t>
      </w:r>
      <w:proofErr w:type="spellStart"/>
      <w:r w:rsidRPr="00650AA4">
        <w:rPr>
          <w:rFonts w:ascii="Times New Roman" w:eastAsia="Times New Roman" w:hAnsi="Times New Roman" w:cs="Times New Roman"/>
          <w:color w:val="000000"/>
          <w:sz w:val="32"/>
          <w:szCs w:val="32"/>
          <w:lang w:eastAsia="ru-RU"/>
        </w:rPr>
        <w:t>нейроигры</w:t>
      </w:r>
      <w:proofErr w:type="spellEnd"/>
      <w:r w:rsidRPr="00650AA4">
        <w:rPr>
          <w:rFonts w:ascii="Times New Roman" w:eastAsia="Times New Roman" w:hAnsi="Times New Roman" w:cs="Times New Roman"/>
          <w:color w:val="000000"/>
          <w:sz w:val="32"/>
          <w:szCs w:val="32"/>
          <w:lang w:eastAsia="ru-RU"/>
        </w:rPr>
        <w:t>.</w:t>
      </w:r>
    </w:p>
    <w:p w:rsidR="007D74E7" w:rsidRDefault="007D74E7" w:rsidP="007D74E7">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 № 8</w:t>
      </w:r>
    </w:p>
    <w:p w:rsidR="00BF5A26" w:rsidRDefault="00BF5A26" w:rsidP="00BF5A26">
      <w:pPr>
        <w:spacing w:after="0" w:line="240" w:lineRule="auto"/>
        <w:ind w:firstLine="426"/>
        <w:jc w:val="both"/>
        <w:rPr>
          <w:rFonts w:ascii="Times New Roman" w:eastAsia="Times New Roman" w:hAnsi="Times New Roman" w:cs="Times New Roman"/>
          <w:b/>
          <w:sz w:val="32"/>
          <w:szCs w:val="32"/>
          <w:lang w:eastAsia="ru-RU"/>
        </w:rPr>
      </w:pPr>
      <w:r w:rsidRPr="008930D0">
        <w:rPr>
          <w:rFonts w:ascii="Times New Roman" w:eastAsia="Times New Roman" w:hAnsi="Times New Roman" w:cs="Times New Roman"/>
          <w:b/>
          <w:sz w:val="32"/>
          <w:szCs w:val="32"/>
          <w:lang w:eastAsia="ru-RU"/>
        </w:rPr>
        <w:t>Упражнение «Назови цвет»</w:t>
      </w:r>
    </w:p>
    <w:p w:rsidR="008930D0" w:rsidRDefault="00C078A3" w:rsidP="007D74E7">
      <w:pPr>
        <w:spacing w:after="0" w:line="240" w:lineRule="auto"/>
        <w:ind w:firstLine="426"/>
        <w:jc w:val="both"/>
        <w:rPr>
          <w:rFonts w:ascii="Times New Roman" w:eastAsia="Times New Roman" w:hAnsi="Times New Roman" w:cs="Times New Roman"/>
          <w:sz w:val="32"/>
          <w:szCs w:val="32"/>
          <w:lang w:eastAsia="ru-RU"/>
        </w:rPr>
      </w:pPr>
      <w:r w:rsidRPr="008930D0">
        <w:rPr>
          <w:rFonts w:ascii="Times New Roman" w:eastAsia="Times New Roman" w:hAnsi="Times New Roman" w:cs="Times New Roman"/>
          <w:sz w:val="32"/>
          <w:szCs w:val="32"/>
          <w:lang w:eastAsia="ru-RU"/>
        </w:rPr>
        <w:t>Глядя на картинку, надо произнести вслух как можно быстрее ЦВЕТА, которыми написаны слова. Обратите в</w:t>
      </w:r>
      <w:r w:rsidR="008930D0">
        <w:rPr>
          <w:rFonts w:ascii="Times New Roman" w:eastAsia="Times New Roman" w:hAnsi="Times New Roman" w:cs="Times New Roman"/>
          <w:sz w:val="32"/>
          <w:szCs w:val="32"/>
          <w:lang w:eastAsia="ru-RU"/>
        </w:rPr>
        <w:t xml:space="preserve">нимание, не слово, а его цвет! </w:t>
      </w:r>
    </w:p>
    <w:p w:rsidR="008930D0" w:rsidRPr="008930D0" w:rsidRDefault="00C078A3" w:rsidP="008930D0">
      <w:pPr>
        <w:spacing w:after="0" w:line="240" w:lineRule="auto"/>
        <w:jc w:val="both"/>
        <w:rPr>
          <w:rFonts w:ascii="Times New Roman" w:eastAsia="Times New Roman" w:hAnsi="Times New Roman" w:cs="Times New Roman"/>
          <w:b/>
          <w:sz w:val="32"/>
          <w:szCs w:val="32"/>
          <w:lang w:eastAsia="ru-RU"/>
        </w:rPr>
      </w:pPr>
      <w:r w:rsidRPr="008930D0">
        <w:rPr>
          <w:rFonts w:ascii="Times New Roman" w:eastAsia="Times New Roman" w:hAnsi="Times New Roman" w:cs="Times New Roman"/>
          <w:b/>
          <w:color w:val="FF0000"/>
          <w:sz w:val="32"/>
          <w:szCs w:val="32"/>
          <w:lang w:eastAsia="ru-RU"/>
        </w:rPr>
        <w:t>ЖЕЛТЫЙ</w:t>
      </w:r>
      <w:r w:rsidR="008930D0">
        <w:rPr>
          <w:rFonts w:ascii="Times New Roman" w:eastAsia="Times New Roman" w:hAnsi="Times New Roman" w:cs="Times New Roman"/>
          <w:sz w:val="32"/>
          <w:szCs w:val="32"/>
          <w:lang w:eastAsia="ru-RU"/>
        </w:rPr>
        <w:tab/>
      </w:r>
      <w:r w:rsidR="008930D0">
        <w:rPr>
          <w:rFonts w:ascii="Times New Roman" w:eastAsia="Times New Roman" w:hAnsi="Times New Roman" w:cs="Times New Roman"/>
          <w:sz w:val="32"/>
          <w:szCs w:val="32"/>
          <w:lang w:eastAsia="ru-RU"/>
        </w:rPr>
        <w:tab/>
      </w:r>
      <w:r w:rsidR="008930D0">
        <w:rPr>
          <w:rFonts w:ascii="Times New Roman" w:eastAsia="Times New Roman" w:hAnsi="Times New Roman" w:cs="Times New Roman"/>
          <w:sz w:val="32"/>
          <w:szCs w:val="32"/>
          <w:lang w:eastAsia="ru-RU"/>
        </w:rPr>
        <w:tab/>
      </w:r>
      <w:r w:rsidRPr="008930D0">
        <w:rPr>
          <w:rFonts w:ascii="Times New Roman" w:eastAsia="Times New Roman" w:hAnsi="Times New Roman" w:cs="Times New Roman"/>
          <w:b/>
          <w:color w:val="000000" w:themeColor="text1"/>
          <w:sz w:val="32"/>
          <w:szCs w:val="32"/>
          <w:lang w:eastAsia="ru-RU"/>
        </w:rPr>
        <w:t>СИНИЙ</w:t>
      </w:r>
      <w:r w:rsidR="008930D0" w:rsidRPr="008930D0">
        <w:rPr>
          <w:rFonts w:ascii="Times New Roman" w:eastAsia="Times New Roman" w:hAnsi="Times New Roman" w:cs="Times New Roman"/>
          <w:sz w:val="32"/>
          <w:szCs w:val="32"/>
          <w:lang w:eastAsia="ru-RU"/>
        </w:rPr>
        <w:tab/>
      </w:r>
      <w:r w:rsidR="008930D0" w:rsidRPr="008930D0">
        <w:rPr>
          <w:rFonts w:ascii="Times New Roman" w:eastAsia="Times New Roman" w:hAnsi="Times New Roman" w:cs="Times New Roman"/>
          <w:sz w:val="32"/>
          <w:szCs w:val="32"/>
          <w:lang w:eastAsia="ru-RU"/>
        </w:rPr>
        <w:tab/>
      </w:r>
      <w:r w:rsidR="008930D0" w:rsidRPr="008930D0">
        <w:rPr>
          <w:rFonts w:ascii="Times New Roman" w:eastAsia="Times New Roman" w:hAnsi="Times New Roman" w:cs="Times New Roman"/>
          <w:sz w:val="32"/>
          <w:szCs w:val="32"/>
          <w:lang w:eastAsia="ru-RU"/>
        </w:rPr>
        <w:tab/>
      </w:r>
      <w:r w:rsidR="008930D0" w:rsidRPr="008930D0">
        <w:rPr>
          <w:rFonts w:ascii="Times New Roman" w:eastAsia="Times New Roman" w:hAnsi="Times New Roman" w:cs="Times New Roman"/>
          <w:sz w:val="32"/>
          <w:szCs w:val="32"/>
          <w:lang w:eastAsia="ru-RU"/>
        </w:rPr>
        <w:tab/>
      </w:r>
      <w:r w:rsidRPr="008930D0">
        <w:rPr>
          <w:rFonts w:ascii="Times New Roman" w:eastAsia="Times New Roman" w:hAnsi="Times New Roman" w:cs="Times New Roman"/>
          <w:b/>
          <w:color w:val="FFFF00"/>
          <w:sz w:val="32"/>
          <w:szCs w:val="32"/>
          <w:lang w:eastAsia="ru-RU"/>
        </w:rPr>
        <w:t>ЗЕЛЕНЫЙ</w:t>
      </w:r>
      <w:r w:rsidRPr="008930D0">
        <w:rPr>
          <w:rFonts w:ascii="Times New Roman" w:eastAsia="Times New Roman" w:hAnsi="Times New Roman" w:cs="Times New Roman"/>
          <w:color w:val="FFFF00"/>
          <w:sz w:val="32"/>
          <w:szCs w:val="32"/>
          <w:lang w:eastAsia="ru-RU"/>
        </w:rPr>
        <w:t xml:space="preserve"> </w:t>
      </w:r>
      <w:r w:rsidRPr="008930D0">
        <w:rPr>
          <w:rFonts w:ascii="Times New Roman" w:eastAsia="Times New Roman" w:hAnsi="Times New Roman" w:cs="Times New Roman"/>
          <w:sz w:val="32"/>
          <w:szCs w:val="32"/>
          <w:lang w:eastAsia="ru-RU"/>
        </w:rPr>
        <w:br/>
      </w:r>
      <w:r w:rsidRPr="008930D0">
        <w:rPr>
          <w:rFonts w:ascii="Times New Roman" w:eastAsia="Times New Roman" w:hAnsi="Times New Roman" w:cs="Times New Roman"/>
          <w:sz w:val="32"/>
          <w:szCs w:val="32"/>
          <w:lang w:eastAsia="ru-RU"/>
        </w:rPr>
        <w:br/>
      </w:r>
      <w:r w:rsidRPr="008930D0">
        <w:rPr>
          <w:rFonts w:ascii="Times New Roman" w:eastAsia="Times New Roman" w:hAnsi="Times New Roman" w:cs="Times New Roman"/>
          <w:b/>
          <w:color w:val="00B050"/>
          <w:sz w:val="32"/>
          <w:szCs w:val="32"/>
          <w:lang w:eastAsia="ru-RU"/>
        </w:rPr>
        <w:t>КРАСНЫЙ</w:t>
      </w:r>
      <w:r w:rsidR="008930D0" w:rsidRPr="008930D0">
        <w:rPr>
          <w:rFonts w:ascii="Times New Roman" w:eastAsia="Times New Roman" w:hAnsi="Times New Roman" w:cs="Times New Roman"/>
          <w:sz w:val="32"/>
          <w:szCs w:val="32"/>
          <w:lang w:eastAsia="ru-RU"/>
        </w:rPr>
        <w:tab/>
      </w:r>
      <w:r w:rsidR="008930D0" w:rsidRPr="008930D0">
        <w:rPr>
          <w:rFonts w:ascii="Times New Roman" w:eastAsia="Times New Roman" w:hAnsi="Times New Roman" w:cs="Times New Roman"/>
          <w:sz w:val="32"/>
          <w:szCs w:val="32"/>
          <w:lang w:eastAsia="ru-RU"/>
        </w:rPr>
        <w:tab/>
      </w:r>
      <w:r w:rsidR="008930D0" w:rsidRPr="008930D0">
        <w:rPr>
          <w:rFonts w:ascii="Times New Roman" w:eastAsia="Times New Roman" w:hAnsi="Times New Roman" w:cs="Times New Roman"/>
          <w:sz w:val="32"/>
          <w:szCs w:val="32"/>
          <w:lang w:eastAsia="ru-RU"/>
        </w:rPr>
        <w:tab/>
      </w:r>
      <w:r w:rsidRPr="008930D0">
        <w:rPr>
          <w:rFonts w:ascii="Times New Roman" w:eastAsia="Times New Roman" w:hAnsi="Times New Roman" w:cs="Times New Roman"/>
          <w:b/>
          <w:color w:val="FF0000"/>
          <w:sz w:val="32"/>
          <w:szCs w:val="32"/>
          <w:lang w:eastAsia="ru-RU"/>
        </w:rPr>
        <w:t>ОРАНЖЕВЫЙ</w:t>
      </w:r>
      <w:r w:rsidR="008930D0">
        <w:rPr>
          <w:rFonts w:ascii="Times New Roman" w:eastAsia="Times New Roman" w:hAnsi="Times New Roman" w:cs="Times New Roman"/>
          <w:sz w:val="32"/>
          <w:szCs w:val="32"/>
          <w:lang w:eastAsia="ru-RU"/>
        </w:rPr>
        <w:tab/>
      </w:r>
      <w:r w:rsidR="008930D0">
        <w:rPr>
          <w:rFonts w:ascii="Times New Roman" w:eastAsia="Times New Roman" w:hAnsi="Times New Roman" w:cs="Times New Roman"/>
          <w:sz w:val="32"/>
          <w:szCs w:val="32"/>
          <w:lang w:eastAsia="ru-RU"/>
        </w:rPr>
        <w:tab/>
      </w:r>
      <w:r w:rsidRPr="008930D0">
        <w:rPr>
          <w:rFonts w:ascii="Times New Roman" w:eastAsia="Times New Roman" w:hAnsi="Times New Roman" w:cs="Times New Roman"/>
          <w:b/>
          <w:color w:val="002060"/>
          <w:sz w:val="32"/>
          <w:szCs w:val="32"/>
          <w:lang w:eastAsia="ru-RU"/>
        </w:rPr>
        <w:t>ЧЕРНЫЙ</w:t>
      </w:r>
      <w:r w:rsidRPr="008930D0">
        <w:rPr>
          <w:rFonts w:ascii="Times New Roman" w:eastAsia="Times New Roman" w:hAnsi="Times New Roman" w:cs="Times New Roman"/>
          <w:color w:val="002060"/>
          <w:sz w:val="32"/>
          <w:szCs w:val="32"/>
          <w:lang w:eastAsia="ru-RU"/>
        </w:rPr>
        <w:t xml:space="preserve"> </w:t>
      </w:r>
      <w:r w:rsidRPr="008930D0">
        <w:rPr>
          <w:rFonts w:ascii="Times New Roman" w:eastAsia="Times New Roman" w:hAnsi="Times New Roman" w:cs="Times New Roman"/>
          <w:sz w:val="32"/>
          <w:szCs w:val="32"/>
          <w:lang w:eastAsia="ru-RU"/>
        </w:rPr>
        <w:br/>
      </w:r>
      <w:r w:rsidRPr="008930D0">
        <w:rPr>
          <w:rFonts w:ascii="Times New Roman" w:eastAsia="Times New Roman" w:hAnsi="Times New Roman" w:cs="Times New Roman"/>
          <w:sz w:val="32"/>
          <w:szCs w:val="32"/>
          <w:lang w:eastAsia="ru-RU"/>
        </w:rPr>
        <w:br/>
      </w:r>
      <w:r w:rsidRPr="008930D0">
        <w:rPr>
          <w:rFonts w:ascii="Times New Roman" w:eastAsia="Times New Roman" w:hAnsi="Times New Roman" w:cs="Times New Roman"/>
          <w:b/>
          <w:color w:val="000000" w:themeColor="text1"/>
          <w:sz w:val="32"/>
          <w:szCs w:val="32"/>
          <w:lang w:eastAsia="ru-RU"/>
        </w:rPr>
        <w:t>ФИОЛЕТОВЫЙ</w:t>
      </w:r>
      <w:r w:rsidR="008930D0" w:rsidRPr="008930D0">
        <w:rPr>
          <w:rFonts w:ascii="Times New Roman" w:eastAsia="Times New Roman" w:hAnsi="Times New Roman" w:cs="Times New Roman"/>
          <w:sz w:val="32"/>
          <w:szCs w:val="32"/>
          <w:lang w:eastAsia="ru-RU"/>
        </w:rPr>
        <w:tab/>
      </w:r>
      <w:r w:rsidR="008930D0" w:rsidRPr="008930D0">
        <w:rPr>
          <w:rFonts w:ascii="Times New Roman" w:eastAsia="Times New Roman" w:hAnsi="Times New Roman" w:cs="Times New Roman"/>
          <w:sz w:val="32"/>
          <w:szCs w:val="32"/>
          <w:lang w:eastAsia="ru-RU"/>
        </w:rPr>
        <w:tab/>
      </w:r>
      <w:r w:rsidRPr="008930D0">
        <w:rPr>
          <w:rFonts w:ascii="Times New Roman" w:eastAsia="Times New Roman" w:hAnsi="Times New Roman" w:cs="Times New Roman"/>
          <w:b/>
          <w:color w:val="FFFF00"/>
          <w:sz w:val="32"/>
          <w:szCs w:val="32"/>
          <w:lang w:eastAsia="ru-RU"/>
        </w:rPr>
        <w:t>КРАСНЫЙ</w:t>
      </w:r>
      <w:r w:rsidR="008930D0" w:rsidRPr="008930D0">
        <w:rPr>
          <w:rFonts w:ascii="Times New Roman" w:eastAsia="Times New Roman" w:hAnsi="Times New Roman" w:cs="Times New Roman"/>
          <w:sz w:val="32"/>
          <w:szCs w:val="32"/>
          <w:lang w:eastAsia="ru-RU"/>
        </w:rPr>
        <w:tab/>
      </w:r>
      <w:r w:rsidR="008930D0" w:rsidRPr="008930D0">
        <w:rPr>
          <w:rFonts w:ascii="Times New Roman" w:eastAsia="Times New Roman" w:hAnsi="Times New Roman" w:cs="Times New Roman"/>
          <w:sz w:val="32"/>
          <w:szCs w:val="32"/>
          <w:lang w:eastAsia="ru-RU"/>
        </w:rPr>
        <w:tab/>
      </w:r>
      <w:r w:rsidR="008930D0" w:rsidRPr="008930D0">
        <w:rPr>
          <w:rFonts w:ascii="Times New Roman" w:eastAsia="Times New Roman" w:hAnsi="Times New Roman" w:cs="Times New Roman"/>
          <w:sz w:val="32"/>
          <w:szCs w:val="32"/>
          <w:lang w:eastAsia="ru-RU"/>
        </w:rPr>
        <w:tab/>
      </w:r>
      <w:r w:rsidRPr="008930D0">
        <w:rPr>
          <w:rFonts w:ascii="Times New Roman" w:eastAsia="Times New Roman" w:hAnsi="Times New Roman" w:cs="Times New Roman"/>
          <w:b/>
          <w:color w:val="00B050"/>
          <w:sz w:val="32"/>
          <w:szCs w:val="32"/>
          <w:lang w:eastAsia="ru-RU"/>
        </w:rPr>
        <w:t>ЖЕЛТЫЙ</w:t>
      </w:r>
    </w:p>
    <w:p w:rsidR="008930D0" w:rsidRDefault="008930D0" w:rsidP="008930D0">
      <w:pPr>
        <w:spacing w:after="0" w:line="240" w:lineRule="auto"/>
        <w:jc w:val="both"/>
        <w:rPr>
          <w:rFonts w:ascii="Times New Roman" w:eastAsia="Times New Roman" w:hAnsi="Times New Roman" w:cs="Times New Roman"/>
          <w:sz w:val="32"/>
          <w:szCs w:val="32"/>
          <w:lang w:eastAsia="ru-RU"/>
        </w:rPr>
      </w:pPr>
    </w:p>
    <w:p w:rsidR="007D74E7" w:rsidRDefault="008930D0" w:rsidP="004E5BA5">
      <w:pPr>
        <w:spacing w:after="0" w:line="240" w:lineRule="auto"/>
        <w:ind w:left="708" w:hanging="708"/>
        <w:jc w:val="both"/>
        <w:rPr>
          <w:rFonts w:ascii="Times New Roman" w:eastAsia="Times New Roman" w:hAnsi="Times New Roman" w:cs="Times New Roman"/>
          <w:b/>
          <w:bCs/>
          <w:color w:val="000000"/>
          <w:sz w:val="32"/>
          <w:szCs w:val="32"/>
          <w:lang w:eastAsia="ru-RU"/>
        </w:rPr>
      </w:pPr>
      <w:r w:rsidRPr="008930D0">
        <w:rPr>
          <w:rFonts w:ascii="Times New Roman" w:eastAsia="Times New Roman" w:hAnsi="Times New Roman" w:cs="Times New Roman"/>
          <w:b/>
          <w:color w:val="7030A0"/>
          <w:sz w:val="32"/>
          <w:szCs w:val="32"/>
          <w:lang w:eastAsia="ru-RU"/>
        </w:rPr>
        <w:t>КРАСНЫЙ</w:t>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sidRPr="008930D0">
        <w:rPr>
          <w:rFonts w:ascii="Times New Roman" w:eastAsia="Times New Roman" w:hAnsi="Times New Roman" w:cs="Times New Roman"/>
          <w:b/>
          <w:color w:val="0070C0"/>
          <w:sz w:val="32"/>
          <w:szCs w:val="32"/>
          <w:lang w:eastAsia="ru-RU"/>
        </w:rPr>
        <w:t>ЖЕЛТЫЙ</w:t>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sidRPr="008930D0">
        <w:rPr>
          <w:rFonts w:ascii="Times New Roman" w:eastAsia="Times New Roman" w:hAnsi="Times New Roman" w:cs="Times New Roman"/>
          <w:b/>
          <w:color w:val="FF0000"/>
          <w:sz w:val="32"/>
          <w:szCs w:val="32"/>
          <w:lang w:eastAsia="ru-RU"/>
        </w:rPr>
        <w:t>СИНИЙ</w:t>
      </w:r>
      <w:r w:rsidR="00C078A3" w:rsidRPr="008930D0">
        <w:rPr>
          <w:rFonts w:ascii="Times New Roman" w:eastAsia="Times New Roman" w:hAnsi="Times New Roman" w:cs="Times New Roman"/>
          <w:color w:val="FF0000"/>
          <w:sz w:val="32"/>
          <w:szCs w:val="32"/>
          <w:lang w:eastAsia="ru-RU"/>
        </w:rPr>
        <w:t xml:space="preserve"> </w:t>
      </w:r>
      <w:r w:rsidR="00C078A3" w:rsidRPr="008930D0">
        <w:rPr>
          <w:rFonts w:ascii="Times New Roman" w:eastAsia="Times New Roman" w:hAnsi="Times New Roman" w:cs="Times New Roman"/>
          <w:sz w:val="32"/>
          <w:szCs w:val="32"/>
          <w:lang w:eastAsia="ru-RU"/>
        </w:rPr>
        <w:br/>
      </w:r>
    </w:p>
    <w:p w:rsidR="006C171B" w:rsidRDefault="006C171B" w:rsidP="006C171B">
      <w:pPr>
        <w:spacing w:after="0" w:line="240" w:lineRule="auto"/>
        <w:jc w:val="both"/>
        <w:rPr>
          <w:rFonts w:ascii="Times New Roman" w:eastAsia="Times New Roman" w:hAnsi="Times New Roman" w:cs="Times New Roman"/>
          <w:b/>
          <w:bCs/>
          <w:color w:val="000000"/>
          <w:sz w:val="32"/>
          <w:szCs w:val="32"/>
          <w:lang w:eastAsia="ru-RU"/>
        </w:rPr>
      </w:pPr>
    </w:p>
    <w:p w:rsidR="006C171B" w:rsidRDefault="006C171B" w:rsidP="006C171B">
      <w:pPr>
        <w:spacing w:after="0" w:line="240" w:lineRule="auto"/>
        <w:jc w:val="both"/>
        <w:rPr>
          <w:rFonts w:ascii="Times New Roman" w:eastAsia="Times New Roman" w:hAnsi="Times New Roman" w:cs="Times New Roman"/>
          <w:b/>
          <w:bCs/>
          <w:color w:val="000000"/>
          <w:sz w:val="32"/>
          <w:szCs w:val="32"/>
          <w:lang w:eastAsia="ru-RU"/>
        </w:rPr>
      </w:pPr>
    </w:p>
    <w:p w:rsidR="006C171B" w:rsidRDefault="006C171B" w:rsidP="006C171B">
      <w:pPr>
        <w:spacing w:after="0" w:line="240" w:lineRule="auto"/>
        <w:jc w:val="both"/>
        <w:rPr>
          <w:rFonts w:ascii="Times New Roman" w:eastAsia="Times New Roman" w:hAnsi="Times New Roman" w:cs="Times New Roman"/>
          <w:b/>
          <w:bCs/>
          <w:color w:val="000000"/>
          <w:sz w:val="32"/>
          <w:szCs w:val="32"/>
          <w:lang w:eastAsia="ru-RU"/>
        </w:rPr>
      </w:pPr>
    </w:p>
    <w:p w:rsidR="006C171B" w:rsidRDefault="006C171B" w:rsidP="006C171B">
      <w:pPr>
        <w:spacing w:after="0" w:line="240" w:lineRule="auto"/>
        <w:jc w:val="both"/>
        <w:rPr>
          <w:rFonts w:ascii="Times New Roman" w:eastAsia="Times New Roman" w:hAnsi="Times New Roman" w:cs="Times New Roman"/>
          <w:b/>
          <w:bCs/>
          <w:color w:val="000000"/>
          <w:sz w:val="32"/>
          <w:szCs w:val="32"/>
          <w:lang w:eastAsia="ru-RU"/>
        </w:rPr>
      </w:pPr>
    </w:p>
    <w:p w:rsidR="006C171B" w:rsidRDefault="006C171B" w:rsidP="006C171B">
      <w:pPr>
        <w:spacing w:after="0" w:line="240" w:lineRule="auto"/>
        <w:jc w:val="both"/>
        <w:rPr>
          <w:rFonts w:ascii="Times New Roman" w:eastAsia="Times New Roman" w:hAnsi="Times New Roman" w:cs="Times New Roman"/>
          <w:b/>
          <w:bCs/>
          <w:color w:val="000000"/>
          <w:sz w:val="32"/>
          <w:szCs w:val="32"/>
          <w:lang w:eastAsia="ru-RU"/>
        </w:rPr>
      </w:pPr>
    </w:p>
    <w:p w:rsidR="006C171B" w:rsidRDefault="006C171B" w:rsidP="006C171B">
      <w:pPr>
        <w:spacing w:after="0" w:line="240" w:lineRule="auto"/>
        <w:jc w:val="both"/>
        <w:rPr>
          <w:rFonts w:ascii="Times New Roman" w:eastAsia="Times New Roman" w:hAnsi="Times New Roman" w:cs="Times New Roman"/>
          <w:b/>
          <w:bCs/>
          <w:color w:val="000000"/>
          <w:sz w:val="32"/>
          <w:szCs w:val="32"/>
          <w:lang w:eastAsia="ru-RU"/>
        </w:rPr>
      </w:pPr>
    </w:p>
    <w:p w:rsidR="007D74E7" w:rsidRDefault="006C171B" w:rsidP="006C171B">
      <w:pPr>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СЛАЙД № 9</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proofErr w:type="spellStart"/>
      <w:r w:rsidRPr="00613B24">
        <w:rPr>
          <w:rFonts w:ascii="Times New Roman" w:eastAsia="Times New Roman" w:hAnsi="Times New Roman" w:cs="Times New Roman"/>
          <w:b/>
          <w:bCs/>
          <w:color w:val="000000"/>
          <w:sz w:val="32"/>
          <w:szCs w:val="32"/>
          <w:lang w:eastAsia="ru-RU"/>
        </w:rPr>
        <w:t>Нейрогимнастика</w:t>
      </w:r>
      <w:proofErr w:type="spellEnd"/>
      <w:r w:rsidRPr="00613B24">
        <w:rPr>
          <w:rFonts w:ascii="Times New Roman" w:eastAsia="Times New Roman" w:hAnsi="Times New Roman" w:cs="Times New Roman"/>
          <w:b/>
          <w:bCs/>
          <w:color w:val="000000"/>
          <w:sz w:val="32"/>
          <w:szCs w:val="32"/>
          <w:lang w:eastAsia="ru-RU"/>
        </w:rPr>
        <w:t xml:space="preserve"> для малышей (до 3-х лет)</w:t>
      </w:r>
    </w:p>
    <w:p w:rsidR="00613B24" w:rsidRPr="00544F0F" w:rsidRDefault="00613B24" w:rsidP="00613B24">
      <w:pPr>
        <w:spacing w:after="0" w:line="240" w:lineRule="auto"/>
        <w:ind w:firstLine="708"/>
        <w:jc w:val="both"/>
        <w:rPr>
          <w:rFonts w:ascii="Times New Roman" w:eastAsia="Times New Roman" w:hAnsi="Times New Roman" w:cs="Times New Roman"/>
          <w:b/>
          <w:bCs/>
          <w:i/>
          <w:color w:val="000000"/>
          <w:sz w:val="32"/>
          <w:szCs w:val="32"/>
          <w:lang w:eastAsia="ru-RU"/>
        </w:rPr>
      </w:pPr>
      <w:bookmarkStart w:id="0" w:name="_GoBack"/>
      <w:r w:rsidRPr="00544F0F">
        <w:rPr>
          <w:rFonts w:ascii="Times New Roman" w:eastAsia="Times New Roman" w:hAnsi="Times New Roman" w:cs="Times New Roman"/>
          <w:bCs/>
          <w:i/>
          <w:color w:val="000000"/>
          <w:sz w:val="32"/>
          <w:szCs w:val="32"/>
          <w:lang w:eastAsia="ru-RU"/>
        </w:rPr>
        <w:t xml:space="preserve">Элементы </w:t>
      </w:r>
      <w:proofErr w:type="spellStart"/>
      <w:r w:rsidRPr="00544F0F">
        <w:rPr>
          <w:rFonts w:ascii="Times New Roman" w:eastAsia="Times New Roman" w:hAnsi="Times New Roman" w:cs="Times New Roman"/>
          <w:bCs/>
          <w:i/>
          <w:color w:val="000000"/>
          <w:sz w:val="32"/>
          <w:szCs w:val="32"/>
          <w:lang w:eastAsia="ru-RU"/>
        </w:rPr>
        <w:t>нейрогимнастики</w:t>
      </w:r>
      <w:proofErr w:type="spellEnd"/>
      <w:r w:rsidRPr="00544F0F">
        <w:rPr>
          <w:rFonts w:ascii="Times New Roman" w:eastAsia="Times New Roman" w:hAnsi="Times New Roman" w:cs="Times New Roman"/>
          <w:bCs/>
          <w:i/>
          <w:color w:val="000000"/>
          <w:sz w:val="32"/>
          <w:szCs w:val="32"/>
          <w:lang w:eastAsia="ru-RU"/>
        </w:rPr>
        <w:t xml:space="preserve"> могут присутствовать даже в занятиях с самыми маленькими: в 2–3 года у детей активно развивается речь, поэтому игры и упражнения для крупной и мелкой моторики и правильной артикуляции важны уже в этом возрасте.</w:t>
      </w:r>
    </w:p>
    <w:p w:rsidR="00613B24" w:rsidRPr="00544F0F" w:rsidRDefault="00613B24" w:rsidP="00613B24">
      <w:pPr>
        <w:spacing w:after="0" w:line="240" w:lineRule="auto"/>
        <w:ind w:firstLine="708"/>
        <w:jc w:val="both"/>
        <w:rPr>
          <w:rFonts w:ascii="Times New Roman" w:eastAsia="Times New Roman" w:hAnsi="Times New Roman" w:cs="Times New Roman"/>
          <w:b/>
          <w:bCs/>
          <w:i/>
          <w:color w:val="000000"/>
          <w:sz w:val="32"/>
          <w:szCs w:val="32"/>
          <w:lang w:eastAsia="ru-RU"/>
        </w:rPr>
      </w:pPr>
      <w:r w:rsidRPr="00544F0F">
        <w:rPr>
          <w:rFonts w:ascii="Times New Roman" w:eastAsia="Times New Roman" w:hAnsi="Times New Roman" w:cs="Times New Roman"/>
          <w:bCs/>
          <w:i/>
          <w:color w:val="000000"/>
          <w:sz w:val="32"/>
          <w:szCs w:val="32"/>
          <w:lang w:eastAsia="ru-RU"/>
        </w:rPr>
        <w:t>Если у малыша не получается повторить все движения, не расстраивайтесь: возьмите его ладошки в свои руки и выполните все движения вместе. Когда ребёнок запомнит порядок действий, можно попробовать сесть напротив него и выполнить их одновременно.</w:t>
      </w:r>
    </w:p>
    <w:bookmarkEnd w:id="0"/>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«Ладушки»</w:t>
      </w:r>
    </w:p>
    <w:p w:rsidR="00613B24" w:rsidRPr="00613B24" w:rsidRDefault="00613B24" w:rsidP="00613B24">
      <w:pPr>
        <w:spacing w:after="0" w:line="240" w:lineRule="auto"/>
        <w:ind w:firstLine="708"/>
        <w:jc w:val="both"/>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Cs/>
          <w:color w:val="000000"/>
          <w:sz w:val="32"/>
          <w:szCs w:val="32"/>
          <w:lang w:eastAsia="ru-RU"/>
        </w:rPr>
        <w:t>С этой игрой знакомы все родители: начиная с классического варианта (хлопок — хлопок двумя руками с партнёром — хлопок — хлопок правой рукой с правой рукой партнёра и наоборот), можно наращивать сложность и добавлять новые комбинации (например, перекрёстные хлопки обеими руками с партнёром).</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«Клювики»</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Руки малыша — «клювики»; ладонь одной руки раскрывается, а кончики сложенных пальцев другой руки «клюют» в середину раскрытой ладони. Затем соединяем «клювики», а потом повторяем предыдущее движение, сменив руки.</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«Ухо-нос»</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Одной рукой ребёнок берётся за мочку уха, второй — за кончик носа, затем меняет руки.</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«Змейка»</w:t>
      </w:r>
    </w:p>
    <w:p w:rsidR="00613B24" w:rsidRPr="00613B24" w:rsidRDefault="00613B24" w:rsidP="00613B24">
      <w:pPr>
        <w:spacing w:after="0" w:line="240" w:lineRule="auto"/>
        <w:ind w:left="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Соединяем ладони и двигаем ими, изображая ползущую змею.</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«Ладонь-локоть»</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Правую руку, согнутую в локте, поднимаем вверх; ладонь сжата в кулачок. Ладонь левой руки тыльной стороной прижимаем к локтю правой руки. Обе руки образуют прямой угол. Затем меняем руки. Чтобы усложнить упражнение, добавляем хлопок.</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«Канатоходец»</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Разложите на полу верёвку; предложите малышу представить, будто он канатоходец в цирке, а канат натянут в воздухе. Нужно пройти по верёвке, аккуратно переставляя и плотно прижимая к ней стопы.</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«Свеча»</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lastRenderedPageBreak/>
        <w:t>Для упражнения используйте горящую свечу. Поставьте её перед ребёнком, попросите глубоко вдохнуть и задуть свечку, изо всех сил выдувая воздух через вытянутые губы. Затем поставьте свечу дальше и повторите упражнение — и так несколько раз, постепенно отодвигая свечу.</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«Массаж»</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Обеими руками малыш держится за мочки ушей и слегка тянет их вниз; затем также обеими руками берётся за среднюю часть ушной раковины и тянет вперёд и назад, вверх и вниз. Затем круговыми массажными движениями необходимо помассировать щёки — также одновременно обеими руками.</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proofErr w:type="spellStart"/>
      <w:r w:rsidRPr="00613B24">
        <w:rPr>
          <w:rFonts w:ascii="Times New Roman" w:eastAsia="Times New Roman" w:hAnsi="Times New Roman" w:cs="Times New Roman"/>
          <w:b/>
          <w:bCs/>
          <w:color w:val="000000"/>
          <w:sz w:val="32"/>
          <w:szCs w:val="32"/>
          <w:lang w:eastAsia="ru-RU"/>
        </w:rPr>
        <w:t>Нейроупражнения</w:t>
      </w:r>
      <w:proofErr w:type="spellEnd"/>
      <w:r w:rsidRPr="00613B24">
        <w:rPr>
          <w:rFonts w:ascii="Times New Roman" w:eastAsia="Times New Roman" w:hAnsi="Times New Roman" w:cs="Times New Roman"/>
          <w:b/>
          <w:bCs/>
          <w:color w:val="000000"/>
          <w:sz w:val="32"/>
          <w:szCs w:val="32"/>
          <w:lang w:eastAsia="ru-RU"/>
        </w:rPr>
        <w:t xml:space="preserve"> для детей 4–5 лет</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Для детей этого возраста предыдущие примеры упражнений не утрачивают своей актуальности: их можно усложнять и наращивать темп. Однако появляются и более сложные и разнообразные задания для развития межполушарных связей, памяти и внимания.</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«Нос-пол-потолок»</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Взрослый поочерёдно указывает пальцем на свой нос, пол и потолок комнаты, проговаривая при этом то, на что он показывает. Ребёнок повторяет движения. Затем взрослый начинает путать ребёнка, время от времени указывая не на те объекты, которые называет вслух. Задача малыша — показать на верные объекты. Постепенно скорость выполнения упражнения увеличивается.</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«Кулак-ребро-ладонь»</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Руки ребёнка лежат на столе. Сначала он сжимает ладонь в кулак и слегка касается стола; затем делает то же самое ребром ладони; и, наконец, кладёт руку на стол ладонью вниз. Взрослый подсказывает, какое движение нужно выполнить, чтобы малыш не запутался. Повторив упражнение несколько раз одной рукой, можно переходить ко второй. Постепенно скорость увеличивается, упражнение выполняется обеими руками и без подсказок взрослого.</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«Капитан»</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Одна рука сжата в кулачок, большой палец поднят вверх. Вторую руку подносим ко лбу козырьком. Затем меняем руки. Постепенно усложняем упражнение, добавив хлопок.</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«Пинг-понг»</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 xml:space="preserve">Это упражнение выполняется в паре. Представьте, что ваш стол — игровое поле, и мысленно разделите его на две половины (или используйте цветной скотч). Положите на середину шарик для </w:t>
      </w:r>
      <w:r w:rsidRPr="00613B24">
        <w:rPr>
          <w:rFonts w:ascii="Times New Roman" w:eastAsia="Times New Roman" w:hAnsi="Times New Roman" w:cs="Times New Roman"/>
          <w:bCs/>
          <w:color w:val="000000"/>
          <w:sz w:val="32"/>
          <w:szCs w:val="32"/>
          <w:lang w:eastAsia="ru-RU"/>
        </w:rPr>
        <w:lastRenderedPageBreak/>
        <w:t>настольного тенниса или просто смятый листок бумаги. Задача каждого игрока — сдуть шарик на сторону противника, чтобы он упал на пол.</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«Барабанные палочки»</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Руки сжаты в кулачки; на одной руке вытянут указательный палец, на другой — указательный и средний. Указательным пальцем одной руки слегка ударьте по пальцам другой руки, затем хлопком смените руки.</w:t>
      </w:r>
    </w:p>
    <w:p w:rsidR="00613B24" w:rsidRPr="00613B24" w:rsidRDefault="00613B24" w:rsidP="00613B24">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«Часики»</w:t>
      </w:r>
    </w:p>
    <w:p w:rsidR="00613B24" w:rsidRPr="00613B24" w:rsidRDefault="00613B24" w:rsidP="00613B24">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Упражнение выполняется стоя или сидя. Правая рука — на груди чуть ниже левой ключицы; левая — на животе. Круговыми движениями ребёнок массирует грудные мышцы слева; затем меняет руки и повторяет то же самое с правой стороны. Можно при этом приговаривать «часики тик-так».</w:t>
      </w:r>
    </w:p>
    <w:p w:rsidR="00613B24" w:rsidRPr="00613B24" w:rsidRDefault="00613B24"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proofErr w:type="spellStart"/>
      <w:r w:rsidRPr="00613B24">
        <w:rPr>
          <w:rFonts w:ascii="Times New Roman" w:eastAsia="Times New Roman" w:hAnsi="Times New Roman" w:cs="Times New Roman"/>
          <w:b/>
          <w:bCs/>
          <w:color w:val="000000"/>
          <w:sz w:val="32"/>
          <w:szCs w:val="32"/>
          <w:lang w:eastAsia="ru-RU"/>
        </w:rPr>
        <w:t>Нейроупражнения</w:t>
      </w:r>
      <w:proofErr w:type="spellEnd"/>
      <w:r w:rsidRPr="00613B24">
        <w:rPr>
          <w:rFonts w:ascii="Times New Roman" w:eastAsia="Times New Roman" w:hAnsi="Times New Roman" w:cs="Times New Roman"/>
          <w:b/>
          <w:bCs/>
          <w:color w:val="000000"/>
          <w:sz w:val="32"/>
          <w:szCs w:val="32"/>
          <w:lang w:eastAsia="ru-RU"/>
        </w:rPr>
        <w:t xml:space="preserve"> для дошкольников (6–7 лет)</w:t>
      </w:r>
    </w:p>
    <w:p w:rsidR="00613B24" w:rsidRPr="00544F0F" w:rsidRDefault="00613B24" w:rsidP="006C171B">
      <w:pPr>
        <w:spacing w:after="0" w:line="240" w:lineRule="auto"/>
        <w:ind w:firstLine="708"/>
        <w:jc w:val="both"/>
        <w:rPr>
          <w:rFonts w:ascii="Times New Roman" w:eastAsia="Times New Roman" w:hAnsi="Times New Roman" w:cs="Times New Roman"/>
          <w:bCs/>
          <w:i/>
          <w:color w:val="000000"/>
          <w:sz w:val="32"/>
          <w:szCs w:val="32"/>
          <w:lang w:eastAsia="ru-RU"/>
        </w:rPr>
      </w:pPr>
      <w:r w:rsidRPr="00544F0F">
        <w:rPr>
          <w:rFonts w:ascii="Times New Roman" w:eastAsia="Times New Roman" w:hAnsi="Times New Roman" w:cs="Times New Roman"/>
          <w:bCs/>
          <w:i/>
          <w:color w:val="000000"/>
          <w:sz w:val="32"/>
          <w:szCs w:val="32"/>
          <w:lang w:eastAsia="ru-RU"/>
        </w:rPr>
        <w:t>В старшем дошкольном возрасте возрастает учебная нагрузка — детсадовцы учатся читать, писать и считать; а многие ещё и посещают дополнительные занятия по подготовке к школе. Поэтому дошкольникам просто необходимы упражнения для развития мелкой моторики и активации работы мозга.</w:t>
      </w:r>
    </w:p>
    <w:p w:rsidR="00613B24" w:rsidRPr="00613B24" w:rsidRDefault="00613B24"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«Колечко»</w:t>
      </w:r>
    </w:p>
    <w:p w:rsidR="00613B24" w:rsidRPr="00613B24" w:rsidRDefault="00613B24" w:rsidP="006C171B">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Кончик большого пальца поочерёдно соединяем с кончиками всех остальных пальцев от указательного до мизинца и обратно. Выполняем упражнение сначала одной рукой, затем другой, и, наконец, обеими руками одновременно.</w:t>
      </w:r>
    </w:p>
    <w:p w:rsidR="00613B24" w:rsidRPr="00613B24" w:rsidRDefault="00613B24"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«Хлопок-кулак-щелчок»</w:t>
      </w:r>
    </w:p>
    <w:p w:rsidR="00613B24" w:rsidRPr="00613B24" w:rsidRDefault="00613B24" w:rsidP="006C171B">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Хлопаем в ладоши, затем стучим кулачками друг о друга, и по очереди щёлкаем пальцами обеих рук. Выполняем упражнение несколько раз.</w:t>
      </w:r>
    </w:p>
    <w:p w:rsidR="00613B24" w:rsidRPr="00613B24" w:rsidRDefault="00613B24"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«Перекрёстные шаги»</w:t>
      </w:r>
    </w:p>
    <w:p w:rsidR="00613B24" w:rsidRPr="00613B24" w:rsidRDefault="00613B24" w:rsidP="006C171B">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 xml:space="preserve">В положении стоя ребёнок поднимает правое колено и касается его </w:t>
      </w:r>
      <w:proofErr w:type="spellStart"/>
      <w:r w:rsidRPr="00613B24">
        <w:rPr>
          <w:rFonts w:ascii="Times New Roman" w:eastAsia="Times New Roman" w:hAnsi="Times New Roman" w:cs="Times New Roman"/>
          <w:bCs/>
          <w:color w:val="000000"/>
          <w:sz w:val="32"/>
          <w:szCs w:val="32"/>
          <w:lang w:eastAsia="ru-RU"/>
        </w:rPr>
        <w:t>локтём</w:t>
      </w:r>
      <w:proofErr w:type="spellEnd"/>
      <w:r w:rsidRPr="00613B24">
        <w:rPr>
          <w:rFonts w:ascii="Times New Roman" w:eastAsia="Times New Roman" w:hAnsi="Times New Roman" w:cs="Times New Roman"/>
          <w:bCs/>
          <w:color w:val="000000"/>
          <w:sz w:val="32"/>
          <w:szCs w:val="32"/>
          <w:lang w:eastAsia="ru-RU"/>
        </w:rPr>
        <w:t xml:space="preserve"> согнутой левой руки. Чередуя ноги и руки, ребёнок «марширует» таким образом 1–2 минуты.</w:t>
      </w:r>
    </w:p>
    <w:p w:rsidR="00613B24" w:rsidRPr="00613B24" w:rsidRDefault="00613B24"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«Мячик-счёт»</w:t>
      </w:r>
    </w:p>
    <w:p w:rsidR="00613B24" w:rsidRPr="00613B24" w:rsidRDefault="00613B24" w:rsidP="006C171B">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Для выполнения этого упражнения понадобится мячик: его необходимо катать по столу круговыми движениями одной руки, при этом считая до пяти и разгибая соответствующее количество пальцев другой руки. Затем ребёнок повторяет упражнение, сменив руки.</w:t>
      </w:r>
    </w:p>
    <w:p w:rsidR="006C171B" w:rsidRDefault="006C171B"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p>
    <w:p w:rsidR="00613B24" w:rsidRPr="00613B24" w:rsidRDefault="00613B24"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«Двойные каракули»</w:t>
      </w:r>
    </w:p>
    <w:p w:rsidR="00613B24" w:rsidRPr="00613B24" w:rsidRDefault="00613B24" w:rsidP="006C171B">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Упражнение выполняется стоя или сидя; руки вытянуты перед собой. Задача ребёнка — рисовать в воздухе любые фигуры, от абстрактных каракуль до сложных фигур, одновременно обеими руками. При этом движения обеих рук должны быть зеркальными. Рисовать можно не только руками, но и стопами, сидя на стуле.</w:t>
      </w:r>
    </w:p>
    <w:p w:rsidR="00613B24" w:rsidRPr="00613B24" w:rsidRDefault="00613B24"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«Коза и заяц»</w:t>
      </w:r>
    </w:p>
    <w:p w:rsidR="00613B24" w:rsidRPr="00613B24" w:rsidRDefault="00613B24" w:rsidP="006C171B">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Одной рукой ребёнок показывает ушки зайца, подняв вверх указательный и средний пальцы. Другая рука изображает козу — выпрямлены только указательный палец и мизинец. Затем нужно быстро сменить руки. После нескольких тренировок можно добавить хлопок.</w:t>
      </w:r>
    </w:p>
    <w:p w:rsidR="00613B24" w:rsidRPr="00613B24" w:rsidRDefault="00613B24" w:rsidP="006C171B">
      <w:pPr>
        <w:spacing w:after="0" w:line="240" w:lineRule="auto"/>
        <w:ind w:left="708" w:hanging="708"/>
        <w:jc w:val="center"/>
        <w:rPr>
          <w:rFonts w:ascii="Times New Roman" w:eastAsia="Times New Roman" w:hAnsi="Times New Roman" w:cs="Times New Roman"/>
          <w:b/>
          <w:bCs/>
          <w:color w:val="000000"/>
          <w:sz w:val="32"/>
          <w:szCs w:val="32"/>
          <w:lang w:eastAsia="ru-RU"/>
        </w:rPr>
      </w:pPr>
      <w:r w:rsidRPr="00613B24">
        <w:rPr>
          <w:rFonts w:ascii="Times New Roman" w:eastAsia="Times New Roman" w:hAnsi="Times New Roman" w:cs="Times New Roman"/>
          <w:b/>
          <w:bCs/>
          <w:color w:val="000000"/>
          <w:sz w:val="32"/>
          <w:szCs w:val="32"/>
          <w:lang w:eastAsia="ru-RU"/>
        </w:rPr>
        <w:t>«Воздушный шарик»</w:t>
      </w:r>
    </w:p>
    <w:p w:rsidR="00613B24" w:rsidRPr="00613B24" w:rsidRDefault="00613B24" w:rsidP="006C171B">
      <w:pPr>
        <w:spacing w:after="0" w:line="240" w:lineRule="auto"/>
        <w:ind w:firstLine="708"/>
        <w:jc w:val="both"/>
        <w:rPr>
          <w:rFonts w:ascii="Times New Roman" w:eastAsia="Times New Roman" w:hAnsi="Times New Roman" w:cs="Times New Roman"/>
          <w:bCs/>
          <w:color w:val="000000"/>
          <w:sz w:val="32"/>
          <w:szCs w:val="32"/>
          <w:lang w:eastAsia="ru-RU"/>
        </w:rPr>
      </w:pPr>
      <w:r w:rsidRPr="00613B24">
        <w:rPr>
          <w:rFonts w:ascii="Times New Roman" w:eastAsia="Times New Roman" w:hAnsi="Times New Roman" w:cs="Times New Roman"/>
          <w:bCs/>
          <w:color w:val="000000"/>
          <w:sz w:val="32"/>
          <w:szCs w:val="32"/>
          <w:lang w:eastAsia="ru-RU"/>
        </w:rPr>
        <w:t>Ребёнок лежит на полу, расслабив мышцы живота. На вдохе он медленно раздувает живот, как воздушный шарик, затем ненадолго задерживает дыхание и на выдохе медленно сдувает его, втягивая живот.</w:t>
      </w:r>
    </w:p>
    <w:p w:rsidR="00650AA4" w:rsidRPr="00650AA4" w:rsidRDefault="00650AA4" w:rsidP="006C171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b/>
          <w:bCs/>
          <w:color w:val="000000"/>
          <w:sz w:val="32"/>
          <w:szCs w:val="32"/>
          <w:lang w:eastAsia="ru-RU"/>
        </w:rPr>
        <w:t>Игры в паре с мячиками</w:t>
      </w:r>
      <w:r w:rsidR="00A55F56">
        <w:rPr>
          <w:rFonts w:ascii="Times New Roman" w:eastAsia="Times New Roman" w:hAnsi="Times New Roman" w:cs="Times New Roman"/>
          <w:b/>
          <w:bCs/>
          <w:color w:val="000000"/>
          <w:sz w:val="32"/>
          <w:szCs w:val="32"/>
          <w:lang w:eastAsia="ru-RU"/>
        </w:rPr>
        <w:t xml:space="preserve"> на </w:t>
      </w:r>
      <w:proofErr w:type="spellStart"/>
      <w:r w:rsidR="00A55F56">
        <w:rPr>
          <w:rFonts w:ascii="Times New Roman" w:eastAsia="Times New Roman" w:hAnsi="Times New Roman" w:cs="Times New Roman"/>
          <w:b/>
          <w:bCs/>
          <w:color w:val="000000"/>
          <w:sz w:val="32"/>
          <w:szCs w:val="32"/>
          <w:lang w:eastAsia="ru-RU"/>
        </w:rPr>
        <w:t>балансборде</w:t>
      </w:r>
      <w:proofErr w:type="spellEnd"/>
      <w:r w:rsidR="00A55F56">
        <w:rPr>
          <w:rFonts w:ascii="Times New Roman" w:eastAsia="Times New Roman" w:hAnsi="Times New Roman" w:cs="Times New Roman"/>
          <w:b/>
          <w:bCs/>
          <w:color w:val="000000"/>
          <w:sz w:val="32"/>
          <w:szCs w:val="32"/>
          <w:lang w:eastAsia="ru-RU"/>
        </w:rPr>
        <w:t>.</w:t>
      </w:r>
    </w:p>
    <w:p w:rsidR="00A55F56" w:rsidRDefault="00650AA4" w:rsidP="00A55F56">
      <w:pPr>
        <w:pStyle w:val="a3"/>
        <w:numPr>
          <w:ilvl w:val="0"/>
          <w:numId w:val="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55F56">
        <w:rPr>
          <w:rFonts w:ascii="Times New Roman" w:eastAsia="Times New Roman" w:hAnsi="Times New Roman" w:cs="Times New Roman"/>
          <w:color w:val="000000"/>
          <w:sz w:val="32"/>
          <w:szCs w:val="32"/>
          <w:lang w:eastAsia="ru-RU"/>
        </w:rPr>
        <w:t>Ребенок и взрослый кидают друг другу и ловят двумя руками теннисный мяч;</w:t>
      </w:r>
    </w:p>
    <w:p w:rsidR="00650AA4" w:rsidRPr="00A55F56" w:rsidRDefault="00650AA4" w:rsidP="00A55F56">
      <w:pPr>
        <w:pStyle w:val="a3"/>
        <w:numPr>
          <w:ilvl w:val="0"/>
          <w:numId w:val="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A55F56">
        <w:rPr>
          <w:rFonts w:ascii="Times New Roman" w:eastAsia="Times New Roman" w:hAnsi="Times New Roman" w:cs="Times New Roman"/>
          <w:color w:val="000000"/>
          <w:sz w:val="32"/>
          <w:szCs w:val="32"/>
          <w:lang w:eastAsia="ru-RU"/>
        </w:rPr>
        <w:t>Одновременно давать в одну руку мяч и брать от напарника в другую.</w:t>
      </w:r>
    </w:p>
    <w:p w:rsidR="006C171B" w:rsidRDefault="00650AA4" w:rsidP="006C171B">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r w:rsidRPr="00650AA4">
        <w:rPr>
          <w:rFonts w:ascii="Times New Roman" w:eastAsia="Times New Roman" w:hAnsi="Times New Roman" w:cs="Times New Roman"/>
          <w:b/>
          <w:bCs/>
          <w:color w:val="000000"/>
          <w:sz w:val="32"/>
          <w:szCs w:val="32"/>
          <w:lang w:eastAsia="ru-RU"/>
        </w:rPr>
        <w:t>Игра «Передай прищепкой лист»</w:t>
      </w:r>
    </w:p>
    <w:p w:rsidR="00650AA4" w:rsidRPr="00650AA4" w:rsidRDefault="006C171B" w:rsidP="006C171B">
      <w:pPr>
        <w:shd w:val="clear" w:color="auto" w:fill="FFFFFF"/>
        <w:spacing w:after="0" w:line="240" w:lineRule="auto"/>
        <w:ind w:firstLine="36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color w:val="000000"/>
          <w:sz w:val="32"/>
          <w:szCs w:val="32"/>
          <w:lang w:eastAsia="ru-RU"/>
        </w:rPr>
        <w:t>В</w:t>
      </w:r>
      <w:r w:rsidR="00650AA4" w:rsidRPr="00A55F56">
        <w:rPr>
          <w:rFonts w:ascii="Times New Roman" w:eastAsia="Times New Roman" w:hAnsi="Times New Roman" w:cs="Times New Roman"/>
          <w:i/>
          <w:color w:val="000000"/>
          <w:sz w:val="32"/>
          <w:szCs w:val="32"/>
          <w:lang w:eastAsia="ru-RU"/>
        </w:rPr>
        <w:t xml:space="preserve"> кругу, один передаёт прищепкой лист, друг</w:t>
      </w:r>
      <w:r w:rsidR="00A55F56" w:rsidRPr="00A55F56">
        <w:rPr>
          <w:rFonts w:ascii="Times New Roman" w:eastAsia="Times New Roman" w:hAnsi="Times New Roman" w:cs="Times New Roman"/>
          <w:i/>
          <w:color w:val="000000"/>
          <w:sz w:val="32"/>
          <w:szCs w:val="32"/>
          <w:lang w:eastAsia="ru-RU"/>
        </w:rPr>
        <w:t>ой берёт прищепкой. В это время</w:t>
      </w:r>
      <w:r w:rsidR="00650AA4" w:rsidRPr="00A55F56">
        <w:rPr>
          <w:rFonts w:ascii="Times New Roman" w:eastAsia="Times New Roman" w:hAnsi="Times New Roman" w:cs="Times New Roman"/>
          <w:i/>
          <w:color w:val="000000"/>
          <w:sz w:val="32"/>
          <w:szCs w:val="32"/>
          <w:lang w:eastAsia="ru-RU"/>
        </w:rPr>
        <w:t xml:space="preserve"> отдающий отцепляет свою прищепку</w:t>
      </w:r>
      <w:r>
        <w:rPr>
          <w:rFonts w:ascii="Times New Roman" w:eastAsia="Times New Roman" w:hAnsi="Times New Roman" w:cs="Times New Roman"/>
          <w:color w:val="000000"/>
          <w:sz w:val="32"/>
          <w:szCs w:val="32"/>
          <w:lang w:eastAsia="ru-RU"/>
        </w:rPr>
        <w:t>.</w:t>
      </w:r>
    </w:p>
    <w:p w:rsidR="00650AA4" w:rsidRPr="00650AA4" w:rsidRDefault="00A55F56" w:rsidP="006C171B">
      <w:pPr>
        <w:shd w:val="clear" w:color="auto" w:fill="FFFFFF"/>
        <w:spacing w:after="0" w:line="240" w:lineRule="auto"/>
        <w:ind w:firstLine="360"/>
        <w:jc w:val="center"/>
        <w:rPr>
          <w:rFonts w:ascii="Times New Roman" w:eastAsia="Times New Roman" w:hAnsi="Times New Roman" w:cs="Times New Roman"/>
          <w:color w:val="000000"/>
          <w:sz w:val="32"/>
          <w:szCs w:val="32"/>
          <w:lang w:eastAsia="ru-RU"/>
        </w:rPr>
      </w:pPr>
      <w:r w:rsidRPr="00A55F56">
        <w:rPr>
          <w:rFonts w:ascii="Times New Roman" w:eastAsia="Times New Roman" w:hAnsi="Times New Roman" w:cs="Times New Roman"/>
          <w:b/>
          <w:color w:val="000000"/>
          <w:sz w:val="32"/>
          <w:szCs w:val="32"/>
          <w:lang w:eastAsia="ru-RU"/>
        </w:rPr>
        <w:t>Упражнение</w:t>
      </w:r>
      <w:r>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b/>
          <w:bCs/>
          <w:color w:val="000000"/>
          <w:sz w:val="32"/>
          <w:szCs w:val="32"/>
          <w:lang w:eastAsia="ru-RU"/>
        </w:rPr>
        <w:t>Сделай как скажу, а не покажу</w:t>
      </w:r>
      <w:r w:rsidR="00650AA4" w:rsidRPr="00650AA4">
        <w:rPr>
          <w:rFonts w:ascii="Times New Roman" w:eastAsia="Times New Roman" w:hAnsi="Times New Roman" w:cs="Times New Roman"/>
          <w:b/>
          <w:bCs/>
          <w:color w:val="000000"/>
          <w:sz w:val="32"/>
          <w:szCs w:val="32"/>
          <w:lang w:eastAsia="ru-RU"/>
        </w:rPr>
        <w:t>.</w:t>
      </w:r>
    </w:p>
    <w:p w:rsidR="00650AA4" w:rsidRPr="00A55F56" w:rsidRDefault="00650AA4" w:rsidP="004E5BA5">
      <w:pPr>
        <w:shd w:val="clear" w:color="auto" w:fill="FFFFFF"/>
        <w:spacing w:after="0" w:line="240" w:lineRule="auto"/>
        <w:ind w:firstLine="360"/>
        <w:jc w:val="both"/>
        <w:rPr>
          <w:rFonts w:ascii="Times New Roman" w:eastAsia="Times New Roman" w:hAnsi="Times New Roman" w:cs="Times New Roman"/>
          <w:i/>
          <w:color w:val="000000"/>
          <w:sz w:val="32"/>
          <w:szCs w:val="32"/>
          <w:lang w:eastAsia="ru-RU"/>
        </w:rPr>
      </w:pPr>
      <w:r w:rsidRPr="00A55F56">
        <w:rPr>
          <w:rFonts w:ascii="Times New Roman" w:eastAsia="Times New Roman" w:hAnsi="Times New Roman" w:cs="Times New Roman"/>
          <w:i/>
          <w:color w:val="000000"/>
          <w:sz w:val="32"/>
          <w:szCs w:val="32"/>
          <w:lang w:eastAsia="ru-RU"/>
        </w:rPr>
        <w:t>Взрослый встает перед детьми и выполняет различные упражнения, одновременно подавая команды: «Руки верх!»; «Руки вниз!»; «Руки в стороны» и т.д. Дети должны повторять за ним действия, но ориентироваться только на словесные команды, а не действия психолога, (педагог может сказать</w:t>
      </w:r>
      <w:r w:rsidR="00A55F56">
        <w:rPr>
          <w:rFonts w:ascii="Times New Roman" w:eastAsia="Times New Roman" w:hAnsi="Times New Roman" w:cs="Times New Roman"/>
          <w:i/>
          <w:color w:val="000000"/>
          <w:sz w:val="32"/>
          <w:szCs w:val="32"/>
          <w:lang w:eastAsia="ru-RU"/>
        </w:rPr>
        <w:t>:</w:t>
      </w:r>
      <w:r w:rsidRPr="00A55F56">
        <w:rPr>
          <w:rFonts w:ascii="Times New Roman" w:eastAsia="Times New Roman" w:hAnsi="Times New Roman" w:cs="Times New Roman"/>
          <w:i/>
          <w:color w:val="000000"/>
          <w:sz w:val="32"/>
          <w:szCs w:val="32"/>
          <w:lang w:eastAsia="ru-RU"/>
        </w:rPr>
        <w:t xml:space="preserve"> «Руки верх!», а сам опустить их вниз.</w:t>
      </w:r>
    </w:p>
    <w:p w:rsidR="00A55F56" w:rsidRDefault="00650AA4" w:rsidP="004E5BA5">
      <w:pPr>
        <w:shd w:val="clear" w:color="auto" w:fill="FFFFFF"/>
        <w:spacing w:after="0" w:line="240" w:lineRule="auto"/>
        <w:ind w:firstLine="360"/>
        <w:jc w:val="both"/>
        <w:rPr>
          <w:rFonts w:ascii="Times New Roman" w:eastAsia="Times New Roman" w:hAnsi="Times New Roman" w:cs="Times New Roman"/>
          <w:i/>
          <w:color w:val="000000"/>
          <w:sz w:val="32"/>
          <w:szCs w:val="32"/>
          <w:lang w:eastAsia="ru-RU"/>
        </w:rPr>
      </w:pPr>
      <w:r w:rsidRPr="00A55F56">
        <w:rPr>
          <w:rFonts w:ascii="Times New Roman" w:eastAsia="Times New Roman" w:hAnsi="Times New Roman" w:cs="Times New Roman"/>
          <w:i/>
          <w:color w:val="000000"/>
          <w:sz w:val="32"/>
          <w:szCs w:val="32"/>
          <w:lang w:eastAsia="ru-RU"/>
        </w:rPr>
        <w:t>Ребенок должен «</w:t>
      </w:r>
      <w:proofErr w:type="spellStart"/>
      <w:r w:rsidRPr="00A55F56">
        <w:rPr>
          <w:rFonts w:ascii="Times New Roman" w:eastAsia="Times New Roman" w:hAnsi="Times New Roman" w:cs="Times New Roman"/>
          <w:i/>
          <w:color w:val="000000"/>
          <w:sz w:val="32"/>
          <w:szCs w:val="32"/>
          <w:lang w:eastAsia="ru-RU"/>
        </w:rPr>
        <w:t>оттормозить</w:t>
      </w:r>
      <w:proofErr w:type="spellEnd"/>
      <w:r w:rsidRPr="00A55F56">
        <w:rPr>
          <w:rFonts w:ascii="Times New Roman" w:eastAsia="Times New Roman" w:hAnsi="Times New Roman" w:cs="Times New Roman"/>
          <w:i/>
          <w:color w:val="000000"/>
          <w:sz w:val="32"/>
          <w:szCs w:val="32"/>
          <w:lang w:eastAsia="ru-RU"/>
        </w:rPr>
        <w:t>» импульсивное повторение движений взрослого и действовать только по словесной команде</w:t>
      </w:r>
      <w:r w:rsidR="00A55F56">
        <w:rPr>
          <w:rFonts w:ascii="Times New Roman" w:eastAsia="Times New Roman" w:hAnsi="Times New Roman" w:cs="Times New Roman"/>
          <w:i/>
          <w:color w:val="000000"/>
          <w:sz w:val="32"/>
          <w:szCs w:val="32"/>
          <w:lang w:eastAsia="ru-RU"/>
        </w:rPr>
        <w:t>.</w:t>
      </w:r>
    </w:p>
    <w:p w:rsidR="004E5BA5" w:rsidRPr="004E5BA5" w:rsidRDefault="004E5BA5" w:rsidP="004E5BA5">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СЛАЙД № 9</w:t>
      </w:r>
    </w:p>
    <w:p w:rsidR="006C171B" w:rsidRDefault="00650AA4" w:rsidP="006C171B">
      <w:pPr>
        <w:shd w:val="clear" w:color="auto" w:fill="FFFFFF"/>
        <w:spacing w:after="0" w:line="240" w:lineRule="auto"/>
        <w:ind w:firstLine="360"/>
        <w:jc w:val="both"/>
        <w:rPr>
          <w:rFonts w:ascii="Times New Roman" w:eastAsia="Times New Roman" w:hAnsi="Times New Roman" w:cs="Times New Roman"/>
          <w:color w:val="000000"/>
          <w:sz w:val="32"/>
          <w:szCs w:val="32"/>
          <w:lang w:eastAsia="ru-RU"/>
        </w:rPr>
      </w:pPr>
      <w:r w:rsidRPr="00A55F56">
        <w:rPr>
          <w:rFonts w:ascii="Times New Roman" w:eastAsia="Times New Roman" w:hAnsi="Times New Roman" w:cs="Times New Roman"/>
          <w:b/>
          <w:color w:val="000000"/>
          <w:sz w:val="32"/>
          <w:szCs w:val="32"/>
          <w:lang w:eastAsia="ru-RU"/>
        </w:rPr>
        <w:t>Вывод</w:t>
      </w:r>
      <w:r w:rsidR="005C6E99">
        <w:rPr>
          <w:rFonts w:ascii="Times New Roman" w:eastAsia="Times New Roman" w:hAnsi="Times New Roman" w:cs="Times New Roman"/>
          <w:color w:val="000000"/>
          <w:sz w:val="32"/>
          <w:szCs w:val="32"/>
          <w:lang w:eastAsia="ru-RU"/>
        </w:rPr>
        <w:t xml:space="preserve">: </w:t>
      </w:r>
      <w:proofErr w:type="spellStart"/>
      <w:r w:rsidR="005C6E99">
        <w:rPr>
          <w:rFonts w:ascii="Times New Roman" w:eastAsia="Times New Roman" w:hAnsi="Times New Roman" w:cs="Times New Roman"/>
          <w:color w:val="000000"/>
          <w:sz w:val="32"/>
          <w:szCs w:val="32"/>
          <w:lang w:eastAsia="ru-RU"/>
        </w:rPr>
        <w:t>нейроигры</w:t>
      </w:r>
      <w:proofErr w:type="spellEnd"/>
      <w:r w:rsidR="005C6E99">
        <w:rPr>
          <w:rFonts w:ascii="Times New Roman" w:eastAsia="Times New Roman" w:hAnsi="Times New Roman" w:cs="Times New Roman"/>
          <w:color w:val="000000"/>
          <w:sz w:val="32"/>
          <w:szCs w:val="32"/>
          <w:lang w:eastAsia="ru-RU"/>
        </w:rPr>
        <w:t xml:space="preserve"> с дошкольниками</w:t>
      </w:r>
      <w:r w:rsidRPr="00650AA4">
        <w:rPr>
          <w:rFonts w:ascii="Times New Roman" w:eastAsia="Times New Roman" w:hAnsi="Times New Roman" w:cs="Times New Roman"/>
          <w:color w:val="000000"/>
          <w:sz w:val="32"/>
          <w:szCs w:val="32"/>
          <w:lang w:eastAsia="ru-RU"/>
        </w:rPr>
        <w:t xml:space="preserve"> направлены на развитие основных психических функций и на профилактику задержек или аномалий их развития </w:t>
      </w:r>
      <w:r w:rsidR="006C171B">
        <w:rPr>
          <w:rFonts w:ascii="Times New Roman" w:eastAsia="Times New Roman" w:hAnsi="Times New Roman" w:cs="Times New Roman"/>
          <w:color w:val="000000"/>
          <w:sz w:val="32"/>
          <w:szCs w:val="32"/>
          <w:lang w:eastAsia="ru-RU"/>
        </w:rPr>
        <w:t>в дальнейшем школьном обучении.</w:t>
      </w:r>
    </w:p>
    <w:p w:rsidR="00F46E59" w:rsidRDefault="000D1CC5" w:rsidP="006C171B">
      <w:pPr>
        <w:shd w:val="clear" w:color="auto" w:fill="FFFFFF"/>
        <w:spacing w:after="0" w:line="240" w:lineRule="auto"/>
        <w:ind w:firstLine="360"/>
        <w:jc w:val="both"/>
        <w:rPr>
          <w:rFonts w:ascii="Times New Roman" w:eastAsia="Times New Roman" w:hAnsi="Times New Roman" w:cs="Times New Roman"/>
          <w:color w:val="000000"/>
          <w:sz w:val="32"/>
          <w:szCs w:val="32"/>
          <w:lang w:eastAsia="ru-RU"/>
        </w:rPr>
      </w:pPr>
      <w:r w:rsidRPr="00650AA4">
        <w:rPr>
          <w:rFonts w:ascii="Times New Roman" w:eastAsia="Times New Roman" w:hAnsi="Times New Roman" w:cs="Times New Roman"/>
          <w:color w:val="000000"/>
          <w:sz w:val="32"/>
          <w:szCs w:val="32"/>
          <w:lang w:eastAsia="ru-RU"/>
        </w:rPr>
        <w:lastRenderedPageBreak/>
        <w:t>Я прошу вас положить на левую руку все ваши знания и опыт, с которыми вы сюда пришли, а на правую, те знания, которые вы сегодня получили и соедините их (</w:t>
      </w:r>
      <w:r w:rsidRPr="005C6E99">
        <w:rPr>
          <w:rFonts w:ascii="Times New Roman" w:eastAsia="Times New Roman" w:hAnsi="Times New Roman" w:cs="Times New Roman"/>
          <w:i/>
          <w:color w:val="000000"/>
          <w:sz w:val="32"/>
          <w:szCs w:val="32"/>
          <w:lang w:eastAsia="ru-RU"/>
        </w:rPr>
        <w:t>аплодируют себе</w:t>
      </w:r>
      <w:r w:rsidRPr="00650AA4">
        <w:rPr>
          <w:rFonts w:ascii="Times New Roman" w:eastAsia="Times New Roman" w:hAnsi="Times New Roman" w:cs="Times New Roman"/>
          <w:color w:val="000000"/>
          <w:sz w:val="32"/>
          <w:szCs w:val="32"/>
          <w:lang w:eastAsia="ru-RU"/>
        </w:rPr>
        <w:t>).</w:t>
      </w:r>
    </w:p>
    <w:p w:rsidR="004E5BA5" w:rsidRPr="004E5BA5" w:rsidRDefault="004E5BA5" w:rsidP="004E5BA5">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СЛАЙД № 10</w:t>
      </w:r>
    </w:p>
    <w:sectPr w:rsidR="004E5BA5" w:rsidRPr="004E5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D3F"/>
    <w:multiLevelType w:val="hybridMultilevel"/>
    <w:tmpl w:val="1CF43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452A6"/>
    <w:multiLevelType w:val="hybridMultilevel"/>
    <w:tmpl w:val="E0305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1433C2"/>
    <w:multiLevelType w:val="multilevel"/>
    <w:tmpl w:val="BC4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B1738"/>
    <w:multiLevelType w:val="hybridMultilevel"/>
    <w:tmpl w:val="F094F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562584"/>
    <w:multiLevelType w:val="hybridMultilevel"/>
    <w:tmpl w:val="C4A2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B2570C"/>
    <w:multiLevelType w:val="hybridMultilevel"/>
    <w:tmpl w:val="743C9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DD2AB2"/>
    <w:multiLevelType w:val="hybridMultilevel"/>
    <w:tmpl w:val="3580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415589"/>
    <w:multiLevelType w:val="multilevel"/>
    <w:tmpl w:val="3F92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6959DA"/>
    <w:multiLevelType w:val="hybridMultilevel"/>
    <w:tmpl w:val="76FE7874"/>
    <w:lvl w:ilvl="0" w:tplc="626C34D6">
      <w:start w:val="1"/>
      <w:numFmt w:val="bullet"/>
      <w:lvlText w:val="•"/>
      <w:lvlJc w:val="left"/>
      <w:pPr>
        <w:tabs>
          <w:tab w:val="num" w:pos="720"/>
        </w:tabs>
        <w:ind w:left="720" w:hanging="360"/>
      </w:pPr>
      <w:rPr>
        <w:rFonts w:ascii="Arial" w:hAnsi="Arial" w:hint="default"/>
      </w:rPr>
    </w:lvl>
    <w:lvl w:ilvl="1" w:tplc="6C64A1D0" w:tentative="1">
      <w:start w:val="1"/>
      <w:numFmt w:val="bullet"/>
      <w:lvlText w:val="•"/>
      <w:lvlJc w:val="left"/>
      <w:pPr>
        <w:tabs>
          <w:tab w:val="num" w:pos="1440"/>
        </w:tabs>
        <w:ind w:left="1440" w:hanging="360"/>
      </w:pPr>
      <w:rPr>
        <w:rFonts w:ascii="Arial" w:hAnsi="Arial" w:hint="default"/>
      </w:rPr>
    </w:lvl>
    <w:lvl w:ilvl="2" w:tplc="54500196" w:tentative="1">
      <w:start w:val="1"/>
      <w:numFmt w:val="bullet"/>
      <w:lvlText w:val="•"/>
      <w:lvlJc w:val="left"/>
      <w:pPr>
        <w:tabs>
          <w:tab w:val="num" w:pos="2160"/>
        </w:tabs>
        <w:ind w:left="2160" w:hanging="360"/>
      </w:pPr>
      <w:rPr>
        <w:rFonts w:ascii="Arial" w:hAnsi="Arial" w:hint="default"/>
      </w:rPr>
    </w:lvl>
    <w:lvl w:ilvl="3" w:tplc="1B088CB6" w:tentative="1">
      <w:start w:val="1"/>
      <w:numFmt w:val="bullet"/>
      <w:lvlText w:val="•"/>
      <w:lvlJc w:val="left"/>
      <w:pPr>
        <w:tabs>
          <w:tab w:val="num" w:pos="2880"/>
        </w:tabs>
        <w:ind w:left="2880" w:hanging="360"/>
      </w:pPr>
      <w:rPr>
        <w:rFonts w:ascii="Arial" w:hAnsi="Arial" w:hint="default"/>
      </w:rPr>
    </w:lvl>
    <w:lvl w:ilvl="4" w:tplc="91669FA0" w:tentative="1">
      <w:start w:val="1"/>
      <w:numFmt w:val="bullet"/>
      <w:lvlText w:val="•"/>
      <w:lvlJc w:val="left"/>
      <w:pPr>
        <w:tabs>
          <w:tab w:val="num" w:pos="3600"/>
        </w:tabs>
        <w:ind w:left="3600" w:hanging="360"/>
      </w:pPr>
      <w:rPr>
        <w:rFonts w:ascii="Arial" w:hAnsi="Arial" w:hint="default"/>
      </w:rPr>
    </w:lvl>
    <w:lvl w:ilvl="5" w:tplc="5484C260" w:tentative="1">
      <w:start w:val="1"/>
      <w:numFmt w:val="bullet"/>
      <w:lvlText w:val="•"/>
      <w:lvlJc w:val="left"/>
      <w:pPr>
        <w:tabs>
          <w:tab w:val="num" w:pos="4320"/>
        </w:tabs>
        <w:ind w:left="4320" w:hanging="360"/>
      </w:pPr>
      <w:rPr>
        <w:rFonts w:ascii="Arial" w:hAnsi="Arial" w:hint="default"/>
      </w:rPr>
    </w:lvl>
    <w:lvl w:ilvl="6" w:tplc="67129E90" w:tentative="1">
      <w:start w:val="1"/>
      <w:numFmt w:val="bullet"/>
      <w:lvlText w:val="•"/>
      <w:lvlJc w:val="left"/>
      <w:pPr>
        <w:tabs>
          <w:tab w:val="num" w:pos="5040"/>
        </w:tabs>
        <w:ind w:left="5040" w:hanging="360"/>
      </w:pPr>
      <w:rPr>
        <w:rFonts w:ascii="Arial" w:hAnsi="Arial" w:hint="default"/>
      </w:rPr>
    </w:lvl>
    <w:lvl w:ilvl="7" w:tplc="6ED8DA38" w:tentative="1">
      <w:start w:val="1"/>
      <w:numFmt w:val="bullet"/>
      <w:lvlText w:val="•"/>
      <w:lvlJc w:val="left"/>
      <w:pPr>
        <w:tabs>
          <w:tab w:val="num" w:pos="5760"/>
        </w:tabs>
        <w:ind w:left="5760" w:hanging="360"/>
      </w:pPr>
      <w:rPr>
        <w:rFonts w:ascii="Arial" w:hAnsi="Arial" w:hint="default"/>
      </w:rPr>
    </w:lvl>
    <w:lvl w:ilvl="8" w:tplc="4A7284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417283"/>
    <w:multiLevelType w:val="hybridMultilevel"/>
    <w:tmpl w:val="C0E81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9507B6"/>
    <w:multiLevelType w:val="hybridMultilevel"/>
    <w:tmpl w:val="1DBC3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10"/>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92"/>
    <w:rsid w:val="000D1CC5"/>
    <w:rsid w:val="00405E6B"/>
    <w:rsid w:val="004E5BA5"/>
    <w:rsid w:val="00544F0F"/>
    <w:rsid w:val="00586392"/>
    <w:rsid w:val="005C6E99"/>
    <w:rsid w:val="00613B24"/>
    <w:rsid w:val="00650AA4"/>
    <w:rsid w:val="006C171B"/>
    <w:rsid w:val="006E407C"/>
    <w:rsid w:val="00701E85"/>
    <w:rsid w:val="007D74E7"/>
    <w:rsid w:val="00835BC7"/>
    <w:rsid w:val="008930D0"/>
    <w:rsid w:val="009F7795"/>
    <w:rsid w:val="00A52F36"/>
    <w:rsid w:val="00A55F56"/>
    <w:rsid w:val="00BF5A26"/>
    <w:rsid w:val="00C078A3"/>
    <w:rsid w:val="00CB30D0"/>
    <w:rsid w:val="00F0728A"/>
    <w:rsid w:val="00F4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70A1B-44B7-47B6-8466-5CAB08F0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AA4"/>
    <w:pPr>
      <w:ind w:left="720"/>
      <w:contextualSpacing/>
    </w:pPr>
  </w:style>
  <w:style w:type="paragraph" w:styleId="a4">
    <w:name w:val="Balloon Text"/>
    <w:basedOn w:val="a"/>
    <w:link w:val="a5"/>
    <w:uiPriority w:val="99"/>
    <w:semiHidden/>
    <w:unhideWhenUsed/>
    <w:rsid w:val="004E5B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062">
      <w:bodyDiv w:val="1"/>
      <w:marLeft w:val="0"/>
      <w:marRight w:val="0"/>
      <w:marTop w:val="0"/>
      <w:marBottom w:val="0"/>
      <w:divBdr>
        <w:top w:val="none" w:sz="0" w:space="0" w:color="auto"/>
        <w:left w:val="none" w:sz="0" w:space="0" w:color="auto"/>
        <w:bottom w:val="none" w:sz="0" w:space="0" w:color="auto"/>
        <w:right w:val="none" w:sz="0" w:space="0" w:color="auto"/>
      </w:divBdr>
    </w:div>
    <w:div w:id="678389953">
      <w:bodyDiv w:val="1"/>
      <w:marLeft w:val="0"/>
      <w:marRight w:val="0"/>
      <w:marTop w:val="0"/>
      <w:marBottom w:val="0"/>
      <w:divBdr>
        <w:top w:val="none" w:sz="0" w:space="0" w:color="auto"/>
        <w:left w:val="none" w:sz="0" w:space="0" w:color="auto"/>
        <w:bottom w:val="none" w:sz="0" w:space="0" w:color="auto"/>
        <w:right w:val="none" w:sz="0" w:space="0" w:color="auto"/>
      </w:divBdr>
      <w:divsChild>
        <w:div w:id="1104424103">
          <w:marLeft w:val="360"/>
          <w:marRight w:val="0"/>
          <w:marTop w:val="200"/>
          <w:marBottom w:val="0"/>
          <w:divBdr>
            <w:top w:val="none" w:sz="0" w:space="0" w:color="auto"/>
            <w:left w:val="none" w:sz="0" w:space="0" w:color="auto"/>
            <w:bottom w:val="none" w:sz="0" w:space="0" w:color="auto"/>
            <w:right w:val="none" w:sz="0" w:space="0" w:color="auto"/>
          </w:divBdr>
        </w:div>
        <w:div w:id="247472297">
          <w:marLeft w:val="360"/>
          <w:marRight w:val="0"/>
          <w:marTop w:val="200"/>
          <w:marBottom w:val="0"/>
          <w:divBdr>
            <w:top w:val="none" w:sz="0" w:space="0" w:color="auto"/>
            <w:left w:val="none" w:sz="0" w:space="0" w:color="auto"/>
            <w:bottom w:val="none" w:sz="0" w:space="0" w:color="auto"/>
            <w:right w:val="none" w:sz="0" w:space="0" w:color="auto"/>
          </w:divBdr>
        </w:div>
        <w:div w:id="864442244">
          <w:marLeft w:val="360"/>
          <w:marRight w:val="0"/>
          <w:marTop w:val="200"/>
          <w:marBottom w:val="0"/>
          <w:divBdr>
            <w:top w:val="none" w:sz="0" w:space="0" w:color="auto"/>
            <w:left w:val="none" w:sz="0" w:space="0" w:color="auto"/>
            <w:bottom w:val="none" w:sz="0" w:space="0" w:color="auto"/>
            <w:right w:val="none" w:sz="0" w:space="0" w:color="auto"/>
          </w:divBdr>
        </w:div>
        <w:div w:id="452216242">
          <w:marLeft w:val="360"/>
          <w:marRight w:val="0"/>
          <w:marTop w:val="200"/>
          <w:marBottom w:val="0"/>
          <w:divBdr>
            <w:top w:val="none" w:sz="0" w:space="0" w:color="auto"/>
            <w:left w:val="none" w:sz="0" w:space="0" w:color="auto"/>
            <w:bottom w:val="none" w:sz="0" w:space="0" w:color="auto"/>
            <w:right w:val="none" w:sz="0" w:space="0" w:color="auto"/>
          </w:divBdr>
        </w:div>
        <w:div w:id="1732845665">
          <w:marLeft w:val="360"/>
          <w:marRight w:val="0"/>
          <w:marTop w:val="200"/>
          <w:marBottom w:val="0"/>
          <w:divBdr>
            <w:top w:val="none" w:sz="0" w:space="0" w:color="auto"/>
            <w:left w:val="none" w:sz="0" w:space="0" w:color="auto"/>
            <w:bottom w:val="none" w:sz="0" w:space="0" w:color="auto"/>
            <w:right w:val="none" w:sz="0" w:space="0" w:color="auto"/>
          </w:divBdr>
        </w:div>
        <w:div w:id="27723397">
          <w:marLeft w:val="360"/>
          <w:marRight w:val="0"/>
          <w:marTop w:val="200"/>
          <w:marBottom w:val="0"/>
          <w:divBdr>
            <w:top w:val="none" w:sz="0" w:space="0" w:color="auto"/>
            <w:left w:val="none" w:sz="0" w:space="0" w:color="auto"/>
            <w:bottom w:val="none" w:sz="0" w:space="0" w:color="auto"/>
            <w:right w:val="none" w:sz="0" w:space="0" w:color="auto"/>
          </w:divBdr>
        </w:div>
        <w:div w:id="1243569366">
          <w:marLeft w:val="360"/>
          <w:marRight w:val="0"/>
          <w:marTop w:val="200"/>
          <w:marBottom w:val="0"/>
          <w:divBdr>
            <w:top w:val="none" w:sz="0" w:space="0" w:color="auto"/>
            <w:left w:val="none" w:sz="0" w:space="0" w:color="auto"/>
            <w:bottom w:val="none" w:sz="0" w:space="0" w:color="auto"/>
            <w:right w:val="none" w:sz="0" w:space="0" w:color="auto"/>
          </w:divBdr>
        </w:div>
      </w:divsChild>
    </w:div>
    <w:div w:id="1335918204">
      <w:bodyDiv w:val="1"/>
      <w:marLeft w:val="0"/>
      <w:marRight w:val="0"/>
      <w:marTop w:val="0"/>
      <w:marBottom w:val="0"/>
      <w:divBdr>
        <w:top w:val="none" w:sz="0" w:space="0" w:color="auto"/>
        <w:left w:val="none" w:sz="0" w:space="0" w:color="auto"/>
        <w:bottom w:val="none" w:sz="0" w:space="0" w:color="auto"/>
        <w:right w:val="none" w:sz="0" w:space="0" w:color="auto"/>
      </w:divBdr>
    </w:div>
    <w:div w:id="21343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5F25-80DE-4D2D-889C-25FD3D90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2023-11-08T15:18:00Z</cp:lastPrinted>
  <dcterms:created xsi:type="dcterms:W3CDTF">2023-10-10T07:46:00Z</dcterms:created>
  <dcterms:modified xsi:type="dcterms:W3CDTF">2023-12-12T07:22:00Z</dcterms:modified>
</cp:coreProperties>
</file>